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E9" w:rsidRPr="008A16A0" w:rsidRDefault="00230AE9" w:rsidP="00D06AC6">
      <w:pPr>
        <w:ind w:left="-993"/>
        <w:rPr>
          <w:lang w:val="ru-RU"/>
        </w:rPr>
        <w:sectPr w:rsidR="003332E9" w:rsidRPr="008A16A0" w:rsidSect="00D06AC6">
          <w:pgSz w:w="11906" w:h="16383"/>
          <w:pgMar w:top="567" w:right="850" w:bottom="1134" w:left="1701" w:header="720" w:footer="720" w:gutter="0"/>
          <w:cols w:space="720"/>
        </w:sectPr>
      </w:pPr>
      <w:bookmarkStart w:id="0" w:name="block-20237153"/>
      <w:bookmarkStart w:id="1" w:name="_GoBack"/>
      <w:r>
        <w:rPr>
          <w:noProof/>
          <w:sz w:val="20"/>
          <w:lang w:val="ru-RU" w:eastAsia="ru-RU"/>
        </w:rPr>
        <w:drawing>
          <wp:inline distT="0" distB="0" distL="0" distR="0" wp14:anchorId="704A6AE8" wp14:editId="71F42EF4">
            <wp:extent cx="6781800" cy="96430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786434" cy="9649649"/>
                    </a:xfrm>
                    <a:prstGeom prst="rect">
                      <a:avLst/>
                    </a:prstGeom>
                  </pic:spPr>
                </pic:pic>
              </a:graphicData>
            </a:graphic>
          </wp:inline>
        </w:drawing>
      </w:r>
      <w:bookmarkEnd w:id="1"/>
    </w:p>
    <w:p w:rsidR="003332E9" w:rsidRPr="008A16A0" w:rsidRDefault="008A16A0">
      <w:pPr>
        <w:spacing w:after="0" w:line="264" w:lineRule="auto"/>
        <w:ind w:left="120"/>
        <w:jc w:val="both"/>
        <w:rPr>
          <w:lang w:val="ru-RU"/>
        </w:rPr>
      </w:pPr>
      <w:bookmarkStart w:id="2" w:name="block-20237159"/>
      <w:bookmarkEnd w:id="0"/>
      <w:r w:rsidRPr="008A16A0">
        <w:rPr>
          <w:rFonts w:ascii="Times New Roman" w:hAnsi="Times New Roman"/>
          <w:b/>
          <w:color w:val="000000"/>
          <w:sz w:val="28"/>
          <w:lang w:val="ru-RU"/>
        </w:rPr>
        <w:lastRenderedPageBreak/>
        <w:t>ПОЯСНИТЕЛЬНАЯ ЗАПИСКА</w:t>
      </w:r>
    </w:p>
    <w:p w:rsidR="003332E9" w:rsidRPr="008A16A0" w:rsidRDefault="003332E9">
      <w:pPr>
        <w:spacing w:after="0" w:line="264" w:lineRule="auto"/>
        <w:ind w:left="120"/>
        <w:jc w:val="both"/>
        <w:rPr>
          <w:lang w:val="ru-RU"/>
        </w:rPr>
      </w:pP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Программа по-иностранному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Программа по-иностранному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по-иностранному (английскому) языку.</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Построение программы по-иностранному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332E9" w:rsidRPr="008A16A0" w:rsidRDefault="008A16A0">
      <w:pPr>
        <w:spacing w:after="0" w:line="264" w:lineRule="auto"/>
        <w:ind w:firstLine="600"/>
        <w:jc w:val="both"/>
        <w:rPr>
          <w:lang w:val="ru-RU"/>
        </w:rPr>
      </w:pPr>
      <w:r w:rsidRPr="008A16A0">
        <w:rPr>
          <w:rFonts w:ascii="Times New Roman" w:hAnsi="Times New Roman"/>
          <w:b/>
          <w:color w:val="000000"/>
          <w:sz w:val="28"/>
          <w:lang w:val="ru-RU"/>
        </w:rPr>
        <w:t>Образовательные цели</w:t>
      </w:r>
      <w:r w:rsidRPr="008A16A0">
        <w:rPr>
          <w:rFonts w:ascii="Times New Roman" w:hAnsi="Times New Roman"/>
          <w:color w:val="000000"/>
          <w:sz w:val="28"/>
          <w:lang w:val="ru-RU"/>
        </w:rPr>
        <w:t xml:space="preserve"> программы по-иностранному (английскому) языку на уровне начального общего образования включают:</w:t>
      </w:r>
    </w:p>
    <w:p w:rsidR="003332E9" w:rsidRPr="008A16A0" w:rsidRDefault="008A16A0">
      <w:pPr>
        <w:numPr>
          <w:ilvl w:val="0"/>
          <w:numId w:val="1"/>
        </w:numPr>
        <w:spacing w:after="0" w:line="264" w:lineRule="auto"/>
        <w:jc w:val="both"/>
        <w:rPr>
          <w:lang w:val="ru-RU"/>
        </w:rPr>
      </w:pPr>
      <w:r w:rsidRPr="008A16A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радирование) и письменной (чтение и письмо) форме с учётом возрастных возможностей и потребностей обучающегося;</w:t>
      </w:r>
    </w:p>
    <w:p w:rsidR="003332E9" w:rsidRPr="008A16A0" w:rsidRDefault="008A16A0">
      <w:pPr>
        <w:numPr>
          <w:ilvl w:val="0"/>
          <w:numId w:val="1"/>
        </w:numPr>
        <w:spacing w:after="0" w:line="264" w:lineRule="auto"/>
        <w:jc w:val="both"/>
        <w:rPr>
          <w:lang w:val="ru-RU"/>
        </w:rPr>
      </w:pPr>
      <w:r w:rsidRPr="008A16A0">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A16A0">
        <w:rPr>
          <w:rFonts w:ascii="Times New Roman" w:hAnsi="Times New Roman"/>
          <w:color w:val="000000"/>
          <w:sz w:val="28"/>
          <w:lang w:val="ru-RU"/>
        </w:rPr>
        <w:t xml:space="preserve"> отобранными темами общения;</w:t>
      </w:r>
    </w:p>
    <w:p w:rsidR="003332E9" w:rsidRPr="008A16A0" w:rsidRDefault="008A16A0">
      <w:pPr>
        <w:numPr>
          <w:ilvl w:val="0"/>
          <w:numId w:val="1"/>
        </w:numPr>
        <w:spacing w:after="0" w:line="264" w:lineRule="auto"/>
        <w:jc w:val="both"/>
        <w:rPr>
          <w:lang w:val="ru-RU"/>
        </w:rPr>
      </w:pPr>
      <w:r w:rsidRPr="008A16A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332E9" w:rsidRPr="008A16A0" w:rsidRDefault="008A16A0">
      <w:pPr>
        <w:numPr>
          <w:ilvl w:val="0"/>
          <w:numId w:val="1"/>
        </w:numPr>
        <w:spacing w:after="0" w:line="264" w:lineRule="auto"/>
        <w:jc w:val="both"/>
        <w:rPr>
          <w:lang w:val="ru-RU"/>
        </w:rPr>
      </w:pPr>
      <w:r w:rsidRPr="008A16A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332E9" w:rsidRPr="008A16A0" w:rsidRDefault="008A16A0">
      <w:pPr>
        <w:numPr>
          <w:ilvl w:val="0"/>
          <w:numId w:val="1"/>
        </w:numPr>
        <w:spacing w:after="0" w:line="264" w:lineRule="auto"/>
        <w:jc w:val="both"/>
        <w:rPr>
          <w:lang w:val="ru-RU"/>
        </w:rPr>
      </w:pPr>
      <w:r w:rsidRPr="008A16A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332E9" w:rsidRPr="008A16A0" w:rsidRDefault="008A16A0">
      <w:pPr>
        <w:spacing w:after="0" w:line="264" w:lineRule="auto"/>
        <w:ind w:firstLine="600"/>
        <w:jc w:val="both"/>
        <w:rPr>
          <w:lang w:val="ru-RU"/>
        </w:rPr>
      </w:pPr>
      <w:r w:rsidRPr="008A16A0">
        <w:rPr>
          <w:rFonts w:ascii="Times New Roman" w:hAnsi="Times New Roman"/>
          <w:b/>
          <w:color w:val="000000"/>
          <w:sz w:val="28"/>
          <w:lang w:val="ru-RU"/>
        </w:rPr>
        <w:t>Развивающие цели</w:t>
      </w:r>
      <w:r w:rsidRPr="008A16A0">
        <w:rPr>
          <w:rFonts w:ascii="Times New Roman" w:hAnsi="Times New Roman"/>
          <w:color w:val="000000"/>
          <w:sz w:val="28"/>
          <w:lang w:val="ru-RU"/>
        </w:rPr>
        <w:t xml:space="preserve"> программы по-иностранному (английскому) языку на уровне начального общего образования включают:</w:t>
      </w:r>
    </w:p>
    <w:p w:rsidR="003332E9" w:rsidRPr="008A16A0" w:rsidRDefault="008A16A0">
      <w:pPr>
        <w:numPr>
          <w:ilvl w:val="0"/>
          <w:numId w:val="2"/>
        </w:numPr>
        <w:spacing w:after="0" w:line="264" w:lineRule="auto"/>
        <w:jc w:val="both"/>
        <w:rPr>
          <w:lang w:val="ru-RU"/>
        </w:rPr>
      </w:pPr>
      <w:r w:rsidRPr="008A16A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332E9" w:rsidRPr="008A16A0" w:rsidRDefault="008A16A0">
      <w:pPr>
        <w:numPr>
          <w:ilvl w:val="0"/>
          <w:numId w:val="2"/>
        </w:numPr>
        <w:spacing w:after="0" w:line="264" w:lineRule="auto"/>
        <w:jc w:val="both"/>
        <w:rPr>
          <w:lang w:val="ru-RU"/>
        </w:rPr>
      </w:pPr>
      <w:r w:rsidRPr="008A16A0">
        <w:rPr>
          <w:rFonts w:ascii="Times New Roman" w:hAnsi="Times New Roman"/>
          <w:color w:val="000000"/>
          <w:sz w:val="28"/>
          <w:lang w:val="ru-RU"/>
        </w:rPr>
        <w:t>становление коммуникативной культуры обучающихся и их общего речевого развития;</w:t>
      </w:r>
    </w:p>
    <w:p w:rsidR="003332E9" w:rsidRPr="008A16A0" w:rsidRDefault="008A16A0">
      <w:pPr>
        <w:numPr>
          <w:ilvl w:val="0"/>
          <w:numId w:val="2"/>
        </w:numPr>
        <w:spacing w:after="0" w:line="264" w:lineRule="auto"/>
        <w:jc w:val="both"/>
        <w:rPr>
          <w:lang w:val="ru-RU"/>
        </w:rPr>
      </w:pPr>
      <w:r w:rsidRPr="008A16A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332E9" w:rsidRPr="008A16A0" w:rsidRDefault="008A16A0">
      <w:pPr>
        <w:numPr>
          <w:ilvl w:val="0"/>
          <w:numId w:val="2"/>
        </w:numPr>
        <w:spacing w:after="0" w:line="264" w:lineRule="auto"/>
        <w:jc w:val="both"/>
        <w:rPr>
          <w:lang w:val="ru-RU"/>
        </w:rPr>
      </w:pPr>
      <w:r w:rsidRPr="008A16A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332E9" w:rsidRPr="008A16A0" w:rsidRDefault="008A16A0">
      <w:pPr>
        <w:numPr>
          <w:ilvl w:val="0"/>
          <w:numId w:val="2"/>
        </w:numPr>
        <w:spacing w:after="0" w:line="264" w:lineRule="auto"/>
        <w:jc w:val="both"/>
        <w:rPr>
          <w:lang w:val="ru-RU"/>
        </w:rPr>
      </w:pPr>
      <w:r w:rsidRPr="008A16A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332E9" w:rsidRDefault="008A16A0">
      <w:pPr>
        <w:spacing w:after="0" w:line="264" w:lineRule="auto"/>
        <w:ind w:firstLine="600"/>
        <w:jc w:val="both"/>
      </w:pPr>
      <w:r w:rsidRPr="008A16A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332E9" w:rsidRPr="008A16A0" w:rsidRDefault="008A16A0">
      <w:pPr>
        <w:numPr>
          <w:ilvl w:val="0"/>
          <w:numId w:val="3"/>
        </w:numPr>
        <w:spacing w:after="0" w:line="264" w:lineRule="auto"/>
        <w:jc w:val="both"/>
        <w:rPr>
          <w:lang w:val="ru-RU"/>
        </w:rPr>
      </w:pPr>
      <w:r w:rsidRPr="008A16A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332E9" w:rsidRPr="008A16A0" w:rsidRDefault="008A16A0">
      <w:pPr>
        <w:numPr>
          <w:ilvl w:val="0"/>
          <w:numId w:val="3"/>
        </w:numPr>
        <w:spacing w:after="0" w:line="264" w:lineRule="auto"/>
        <w:jc w:val="both"/>
        <w:rPr>
          <w:lang w:val="ru-RU"/>
        </w:rPr>
      </w:pPr>
      <w:r w:rsidRPr="008A16A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332E9" w:rsidRPr="008A16A0" w:rsidRDefault="008A16A0">
      <w:pPr>
        <w:numPr>
          <w:ilvl w:val="0"/>
          <w:numId w:val="3"/>
        </w:numPr>
        <w:spacing w:after="0" w:line="264" w:lineRule="auto"/>
        <w:jc w:val="both"/>
        <w:rPr>
          <w:lang w:val="ru-RU"/>
        </w:rPr>
      </w:pPr>
      <w:r w:rsidRPr="008A16A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332E9" w:rsidRPr="008A16A0" w:rsidRDefault="008A16A0">
      <w:pPr>
        <w:numPr>
          <w:ilvl w:val="0"/>
          <w:numId w:val="3"/>
        </w:numPr>
        <w:spacing w:after="0" w:line="264" w:lineRule="auto"/>
        <w:jc w:val="both"/>
        <w:rPr>
          <w:lang w:val="ru-RU"/>
        </w:rPr>
      </w:pPr>
      <w:r w:rsidRPr="008A16A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332E9" w:rsidRPr="008A16A0" w:rsidRDefault="008A16A0">
      <w:pPr>
        <w:numPr>
          <w:ilvl w:val="0"/>
          <w:numId w:val="3"/>
        </w:numPr>
        <w:spacing w:after="0" w:line="264" w:lineRule="auto"/>
        <w:jc w:val="both"/>
        <w:rPr>
          <w:lang w:val="ru-RU"/>
        </w:rPr>
      </w:pPr>
      <w:r w:rsidRPr="008A16A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332E9" w:rsidRPr="008A16A0" w:rsidRDefault="008A16A0">
      <w:pPr>
        <w:spacing w:after="0" w:line="264" w:lineRule="auto"/>
        <w:ind w:left="120"/>
        <w:jc w:val="both"/>
        <w:rPr>
          <w:lang w:val="ru-RU"/>
        </w:rPr>
      </w:pPr>
      <w:r w:rsidRPr="008A16A0">
        <w:rPr>
          <w:rFonts w:ascii="Times New Roman" w:hAnsi="Times New Roman"/>
          <w:color w:val="000000"/>
          <w:sz w:val="28"/>
          <w:lang w:val="ru-RU"/>
        </w:rPr>
        <w:t>‌</w:t>
      </w:r>
      <w:bookmarkStart w:id="3" w:name="8e4de2fd-43cd-4bc5-8d35-2312bb8da802"/>
      <w:r w:rsidRPr="008A16A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8A16A0">
        <w:rPr>
          <w:rFonts w:ascii="Times New Roman" w:hAnsi="Times New Roman"/>
          <w:color w:val="000000"/>
          <w:sz w:val="28"/>
          <w:lang w:val="ru-RU"/>
        </w:rPr>
        <w:t>‌‌</w:t>
      </w:r>
    </w:p>
    <w:p w:rsidR="003332E9" w:rsidRPr="008A16A0" w:rsidRDefault="003332E9">
      <w:pPr>
        <w:spacing w:after="0" w:line="264" w:lineRule="auto"/>
        <w:ind w:left="120"/>
        <w:jc w:val="both"/>
        <w:rPr>
          <w:lang w:val="ru-RU"/>
        </w:rPr>
      </w:pPr>
    </w:p>
    <w:p w:rsidR="003332E9" w:rsidRPr="008A16A0" w:rsidRDefault="003332E9">
      <w:pPr>
        <w:rPr>
          <w:lang w:val="ru-RU"/>
        </w:rPr>
        <w:sectPr w:rsidR="003332E9" w:rsidRPr="008A16A0">
          <w:pgSz w:w="11906" w:h="16383"/>
          <w:pgMar w:top="1134" w:right="850" w:bottom="1134" w:left="1701" w:header="720" w:footer="720" w:gutter="0"/>
          <w:cols w:space="720"/>
        </w:sectPr>
      </w:pPr>
    </w:p>
    <w:p w:rsidR="003332E9" w:rsidRPr="008A16A0" w:rsidRDefault="008A16A0">
      <w:pPr>
        <w:spacing w:after="0" w:line="264" w:lineRule="auto"/>
        <w:ind w:left="120"/>
        <w:jc w:val="both"/>
        <w:rPr>
          <w:lang w:val="ru-RU"/>
        </w:rPr>
      </w:pPr>
      <w:bookmarkStart w:id="4" w:name="block-20237156"/>
      <w:bookmarkEnd w:id="2"/>
      <w:r w:rsidRPr="008A16A0">
        <w:rPr>
          <w:rFonts w:ascii="Times New Roman" w:hAnsi="Times New Roman"/>
          <w:color w:val="000000"/>
          <w:sz w:val="28"/>
          <w:lang w:val="ru-RU"/>
        </w:rPr>
        <w:lastRenderedPageBreak/>
        <w:t>​</w:t>
      </w:r>
      <w:r w:rsidRPr="008A16A0">
        <w:rPr>
          <w:rFonts w:ascii="Times New Roman" w:hAnsi="Times New Roman"/>
          <w:b/>
          <w:color w:val="000000"/>
          <w:sz w:val="28"/>
          <w:lang w:val="ru-RU"/>
        </w:rPr>
        <w:t>СОДЕРЖАНИЕ ОБУЧЕНИЯ</w:t>
      </w:r>
    </w:p>
    <w:p w:rsidR="003332E9" w:rsidRPr="008A16A0" w:rsidRDefault="003332E9">
      <w:pPr>
        <w:spacing w:after="0" w:line="264" w:lineRule="auto"/>
        <w:ind w:left="120"/>
        <w:jc w:val="both"/>
        <w:rPr>
          <w:lang w:val="ru-RU"/>
        </w:rPr>
      </w:pPr>
    </w:p>
    <w:p w:rsidR="003332E9" w:rsidRPr="008A16A0" w:rsidRDefault="008A16A0">
      <w:pPr>
        <w:spacing w:after="0" w:line="264" w:lineRule="auto"/>
        <w:ind w:left="120"/>
        <w:jc w:val="both"/>
        <w:rPr>
          <w:lang w:val="ru-RU"/>
        </w:rPr>
      </w:pPr>
      <w:r w:rsidRPr="008A16A0">
        <w:rPr>
          <w:rFonts w:ascii="Times New Roman" w:hAnsi="Times New Roman"/>
          <w:b/>
          <w:color w:val="000000"/>
          <w:sz w:val="28"/>
          <w:lang w:val="ru-RU"/>
        </w:rPr>
        <w:t>2 КЛАСС</w:t>
      </w:r>
    </w:p>
    <w:p w:rsidR="003332E9" w:rsidRPr="008A16A0" w:rsidRDefault="003332E9">
      <w:pPr>
        <w:spacing w:after="0" w:line="264" w:lineRule="auto"/>
        <w:ind w:left="120"/>
        <w:jc w:val="both"/>
        <w:rPr>
          <w:lang w:val="ru-RU"/>
        </w:rPr>
      </w:pPr>
    </w:p>
    <w:p w:rsidR="003332E9" w:rsidRPr="008A16A0" w:rsidRDefault="008A16A0">
      <w:pPr>
        <w:spacing w:after="0" w:line="264" w:lineRule="auto"/>
        <w:ind w:left="120"/>
        <w:jc w:val="both"/>
        <w:rPr>
          <w:lang w:val="ru-RU"/>
        </w:rPr>
      </w:pPr>
      <w:r w:rsidRPr="008A16A0">
        <w:rPr>
          <w:rFonts w:ascii="Times New Roman" w:hAnsi="Times New Roman"/>
          <w:b/>
          <w:color w:val="000000"/>
          <w:sz w:val="28"/>
          <w:lang w:val="ru-RU"/>
        </w:rPr>
        <w:t>Тематическое содержание речи</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Мир моего «я»</w:t>
      </w:r>
      <w:r w:rsidRPr="008A16A0">
        <w:rPr>
          <w:rFonts w:ascii="Times New Roman" w:hAnsi="Times New Roman"/>
          <w:color w:val="000000"/>
          <w:sz w:val="28"/>
          <w:lang w:val="ru-RU"/>
        </w:rPr>
        <w:t>. Приветствие. Знакомство. Моя семья. Мой день рождения. Моя любимая еда.</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Мир моих увлечений</w:t>
      </w:r>
      <w:r w:rsidRPr="008A16A0">
        <w:rPr>
          <w:rFonts w:ascii="Times New Roman" w:hAnsi="Times New Roman"/>
          <w:color w:val="000000"/>
          <w:sz w:val="28"/>
          <w:lang w:val="ru-RU"/>
        </w:rPr>
        <w:t>. Любимый цвет, игрушка. Любимые занятия. Мой питомец. Выходной день.</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Мир вокруг меня</w:t>
      </w:r>
      <w:r w:rsidRPr="008A16A0">
        <w:rPr>
          <w:rFonts w:ascii="Times New Roman" w:hAnsi="Times New Roman"/>
          <w:color w:val="000000"/>
          <w:sz w:val="28"/>
          <w:lang w:val="ru-RU"/>
        </w:rPr>
        <w:t>. Моя школа. Мои друзья. Моя малая родина (город, село).</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 xml:space="preserve">Родная страна и страны изучаемого языка. </w:t>
      </w:r>
      <w:r w:rsidRPr="008A16A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332E9" w:rsidRPr="008A16A0" w:rsidRDefault="003332E9">
      <w:pPr>
        <w:spacing w:after="0" w:line="264" w:lineRule="auto"/>
        <w:ind w:left="120"/>
        <w:jc w:val="both"/>
        <w:rPr>
          <w:lang w:val="ru-RU"/>
        </w:rPr>
      </w:pPr>
    </w:p>
    <w:p w:rsidR="003332E9" w:rsidRPr="008A16A0" w:rsidRDefault="008A16A0">
      <w:pPr>
        <w:spacing w:after="0" w:line="264" w:lineRule="auto"/>
        <w:ind w:left="120"/>
        <w:jc w:val="both"/>
        <w:rPr>
          <w:lang w:val="ru-RU"/>
        </w:rPr>
      </w:pPr>
      <w:r w:rsidRPr="008A16A0">
        <w:rPr>
          <w:rFonts w:ascii="Times New Roman" w:hAnsi="Times New Roman"/>
          <w:b/>
          <w:color w:val="000000"/>
          <w:sz w:val="28"/>
          <w:lang w:val="ru-RU"/>
        </w:rPr>
        <w:t>Коммуникативные умения</w:t>
      </w:r>
    </w:p>
    <w:p w:rsidR="003332E9" w:rsidRPr="008A16A0" w:rsidRDefault="008A16A0">
      <w:pPr>
        <w:spacing w:after="0" w:line="264" w:lineRule="auto"/>
        <w:ind w:left="120"/>
        <w:jc w:val="both"/>
        <w:rPr>
          <w:lang w:val="ru-RU"/>
        </w:rPr>
      </w:pPr>
      <w:r w:rsidRPr="008A16A0">
        <w:rPr>
          <w:rFonts w:ascii="Times New Roman" w:hAnsi="Times New Roman"/>
          <w:i/>
          <w:color w:val="000000"/>
          <w:sz w:val="28"/>
          <w:lang w:val="ru-RU"/>
        </w:rPr>
        <w:t>Говорение</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Коммуникативные умения </w:t>
      </w:r>
      <w:r w:rsidRPr="008A16A0">
        <w:rPr>
          <w:rFonts w:ascii="Times New Roman" w:hAnsi="Times New Roman"/>
          <w:color w:val="000000"/>
          <w:sz w:val="28"/>
          <w:u w:val="single"/>
          <w:lang w:val="ru-RU"/>
        </w:rPr>
        <w:t>диалогической</w:t>
      </w:r>
      <w:r w:rsidRPr="008A16A0">
        <w:rPr>
          <w:rFonts w:ascii="Times New Roman" w:hAnsi="Times New Roman"/>
          <w:color w:val="000000"/>
          <w:sz w:val="28"/>
          <w:lang w:val="ru-RU"/>
        </w:rPr>
        <w:t xml:space="preserve"> речи.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Коммуникативные умения </w:t>
      </w:r>
      <w:r w:rsidRPr="008A16A0">
        <w:rPr>
          <w:rFonts w:ascii="Times New Roman" w:hAnsi="Times New Roman"/>
          <w:color w:val="000000"/>
          <w:sz w:val="28"/>
          <w:u w:val="single"/>
          <w:lang w:val="ru-RU"/>
        </w:rPr>
        <w:t>монологической</w:t>
      </w:r>
      <w:r w:rsidRPr="008A16A0">
        <w:rPr>
          <w:rFonts w:ascii="Times New Roman" w:hAnsi="Times New Roman"/>
          <w:color w:val="000000"/>
          <w:sz w:val="28"/>
          <w:lang w:val="ru-RU"/>
        </w:rPr>
        <w:t xml:space="preserve"> речи.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332E9" w:rsidRPr="008A16A0" w:rsidRDefault="008A16A0">
      <w:pPr>
        <w:spacing w:after="0" w:line="264" w:lineRule="auto"/>
        <w:ind w:left="120"/>
        <w:jc w:val="both"/>
        <w:rPr>
          <w:lang w:val="ru-RU"/>
        </w:rPr>
      </w:pPr>
      <w:r w:rsidRPr="008A16A0">
        <w:rPr>
          <w:rFonts w:ascii="Times New Roman" w:hAnsi="Times New Roman"/>
          <w:i/>
          <w:color w:val="000000"/>
          <w:sz w:val="28"/>
          <w:lang w:val="ru-RU"/>
        </w:rPr>
        <w:t>Аудирование</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332E9" w:rsidRPr="008A16A0" w:rsidRDefault="008A16A0">
      <w:pPr>
        <w:spacing w:after="0" w:line="264" w:lineRule="auto"/>
        <w:ind w:left="120"/>
        <w:jc w:val="both"/>
        <w:rPr>
          <w:lang w:val="ru-RU"/>
        </w:rPr>
      </w:pPr>
      <w:r w:rsidRPr="008A16A0">
        <w:rPr>
          <w:rFonts w:ascii="Times New Roman" w:hAnsi="Times New Roman"/>
          <w:i/>
          <w:color w:val="000000"/>
          <w:sz w:val="28"/>
          <w:lang w:val="ru-RU"/>
        </w:rPr>
        <w:t>Смысловое чтение</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Тексты для чтения вслух: диалог, рассказ, сказка.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332E9" w:rsidRPr="008A16A0" w:rsidRDefault="008A16A0">
      <w:pPr>
        <w:spacing w:after="0" w:line="264" w:lineRule="auto"/>
        <w:ind w:left="120"/>
        <w:jc w:val="both"/>
        <w:rPr>
          <w:lang w:val="ru-RU"/>
        </w:rPr>
      </w:pPr>
      <w:r w:rsidRPr="008A16A0">
        <w:rPr>
          <w:rFonts w:ascii="Times New Roman" w:hAnsi="Times New Roman"/>
          <w:i/>
          <w:color w:val="000000"/>
          <w:sz w:val="28"/>
          <w:lang w:val="ru-RU"/>
        </w:rPr>
        <w:t>Письмо</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Овладение техникой письма (полупечатное написание букв, буквосочетаний, слов).</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332E9" w:rsidRPr="008A16A0" w:rsidRDefault="003332E9">
      <w:pPr>
        <w:spacing w:after="0" w:line="264" w:lineRule="auto"/>
        <w:ind w:left="120"/>
        <w:jc w:val="both"/>
        <w:rPr>
          <w:lang w:val="ru-RU"/>
        </w:rPr>
      </w:pPr>
    </w:p>
    <w:p w:rsidR="003332E9" w:rsidRPr="008A16A0" w:rsidRDefault="008A16A0">
      <w:pPr>
        <w:spacing w:after="0" w:line="264" w:lineRule="auto"/>
        <w:ind w:left="120"/>
        <w:jc w:val="both"/>
        <w:rPr>
          <w:lang w:val="ru-RU"/>
        </w:rPr>
      </w:pPr>
      <w:r w:rsidRPr="008A16A0">
        <w:rPr>
          <w:rFonts w:ascii="Times New Roman" w:hAnsi="Times New Roman"/>
          <w:b/>
          <w:color w:val="000000"/>
          <w:sz w:val="28"/>
          <w:lang w:val="ru-RU"/>
        </w:rPr>
        <w:lastRenderedPageBreak/>
        <w:t>Языковые знания и навыки</w:t>
      </w:r>
    </w:p>
    <w:p w:rsidR="003332E9" w:rsidRPr="008A16A0" w:rsidRDefault="008A16A0">
      <w:pPr>
        <w:spacing w:after="0" w:line="264" w:lineRule="auto"/>
        <w:ind w:left="120"/>
        <w:jc w:val="both"/>
        <w:rPr>
          <w:lang w:val="ru-RU"/>
        </w:rPr>
      </w:pPr>
      <w:r w:rsidRPr="008A16A0">
        <w:rPr>
          <w:rFonts w:ascii="Times New Roman" w:hAnsi="Times New Roman"/>
          <w:i/>
          <w:color w:val="000000"/>
          <w:sz w:val="28"/>
          <w:lang w:val="ru-RU"/>
        </w:rPr>
        <w:t>Фонетическая сторона речи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Буквы английского алфавита. Корректное называние букв английского алфавита.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A16A0">
        <w:rPr>
          <w:rFonts w:ascii="Times New Roman" w:hAnsi="Times New Roman"/>
          <w:i/>
          <w:color w:val="000000"/>
          <w:sz w:val="28"/>
          <w:lang w:val="ru-RU"/>
        </w:rPr>
        <w:t>«</w:t>
      </w:r>
      <w:r>
        <w:rPr>
          <w:rFonts w:ascii="Times New Roman" w:hAnsi="Times New Roman"/>
          <w:i/>
          <w:color w:val="000000"/>
          <w:sz w:val="28"/>
        </w:rPr>
        <w:t>r</w:t>
      </w:r>
      <w:r w:rsidRPr="008A16A0">
        <w:rPr>
          <w:rFonts w:ascii="Times New Roman" w:hAnsi="Times New Roman"/>
          <w:i/>
          <w:color w:val="000000"/>
          <w:sz w:val="28"/>
          <w:lang w:val="ru-RU"/>
        </w:rPr>
        <w:t>» (</w:t>
      </w:r>
      <w:r>
        <w:rPr>
          <w:rFonts w:ascii="Times New Roman" w:hAnsi="Times New Roman"/>
          <w:i/>
          <w:color w:val="000000"/>
          <w:sz w:val="28"/>
        </w:rPr>
        <w:t>there</w:t>
      </w:r>
      <w:r w:rsidRPr="008A16A0">
        <w:rPr>
          <w:rFonts w:ascii="Times New Roman" w:hAnsi="Times New Roman"/>
          <w:i/>
          <w:color w:val="000000"/>
          <w:sz w:val="28"/>
          <w:lang w:val="ru-RU"/>
        </w:rPr>
        <w:t xml:space="preserve"> </w:t>
      </w:r>
      <w:r>
        <w:rPr>
          <w:rFonts w:ascii="Times New Roman" w:hAnsi="Times New Roman"/>
          <w:i/>
          <w:color w:val="000000"/>
          <w:sz w:val="28"/>
        </w:rPr>
        <w:t>is</w:t>
      </w:r>
      <w:r w:rsidRPr="008A16A0">
        <w:rPr>
          <w:rFonts w:ascii="Times New Roman" w:hAnsi="Times New Roman"/>
          <w:i/>
          <w:color w:val="000000"/>
          <w:sz w:val="28"/>
          <w:lang w:val="ru-RU"/>
        </w:rPr>
        <w:t>/</w:t>
      </w:r>
      <w:r>
        <w:rPr>
          <w:rFonts w:ascii="Times New Roman" w:hAnsi="Times New Roman"/>
          <w:i/>
          <w:color w:val="000000"/>
          <w:sz w:val="28"/>
        </w:rPr>
        <w:t>there</w:t>
      </w:r>
      <w:r w:rsidRPr="008A16A0">
        <w:rPr>
          <w:rFonts w:ascii="Times New Roman" w:hAnsi="Times New Roman"/>
          <w:i/>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Чтение новых слов согласно основным правилам чтения английского языка.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332E9" w:rsidRPr="008A16A0" w:rsidRDefault="008A16A0">
      <w:pPr>
        <w:spacing w:after="0" w:line="264" w:lineRule="auto"/>
        <w:ind w:left="120"/>
        <w:jc w:val="both"/>
        <w:rPr>
          <w:lang w:val="ru-RU"/>
        </w:rPr>
      </w:pPr>
      <w:r w:rsidRPr="008A16A0">
        <w:rPr>
          <w:rFonts w:ascii="Times New Roman" w:hAnsi="Times New Roman"/>
          <w:i/>
          <w:color w:val="000000"/>
          <w:sz w:val="28"/>
          <w:lang w:val="ru-RU"/>
        </w:rPr>
        <w:t>Графика, орфография и пунктуация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A16A0">
        <w:rPr>
          <w:rFonts w:ascii="Times New Roman" w:hAnsi="Times New Roman"/>
          <w:i/>
          <w:color w:val="000000"/>
          <w:sz w:val="28"/>
          <w:lang w:val="ru-RU"/>
        </w:rPr>
        <w:t>’</w:t>
      </w:r>
      <w:r>
        <w:rPr>
          <w:rFonts w:ascii="Times New Roman" w:hAnsi="Times New Roman"/>
          <w:i/>
          <w:color w:val="000000"/>
          <w:sz w:val="28"/>
        </w:rPr>
        <w:t>m</w:t>
      </w:r>
      <w:r w:rsidRPr="008A16A0">
        <w:rPr>
          <w:rFonts w:ascii="Times New Roman" w:hAnsi="Times New Roman"/>
          <w:i/>
          <w:color w:val="000000"/>
          <w:sz w:val="28"/>
          <w:lang w:val="ru-RU"/>
        </w:rPr>
        <w:t xml:space="preserve">, </w:t>
      </w:r>
      <w:r>
        <w:rPr>
          <w:rFonts w:ascii="Times New Roman" w:hAnsi="Times New Roman"/>
          <w:i/>
          <w:color w:val="000000"/>
          <w:sz w:val="28"/>
        </w:rPr>
        <w:t>isn</w:t>
      </w:r>
      <w:r w:rsidRPr="008A16A0">
        <w:rPr>
          <w:rFonts w:ascii="Times New Roman" w:hAnsi="Times New Roman"/>
          <w:i/>
          <w:color w:val="000000"/>
          <w:sz w:val="28"/>
          <w:lang w:val="ru-RU"/>
        </w:rPr>
        <w:t>’</w:t>
      </w:r>
      <w:r>
        <w:rPr>
          <w:rFonts w:ascii="Times New Roman" w:hAnsi="Times New Roman"/>
          <w:i/>
          <w:color w:val="000000"/>
          <w:sz w:val="28"/>
        </w:rPr>
        <w:t>t</w:t>
      </w:r>
      <w:r w:rsidRPr="008A16A0">
        <w:rPr>
          <w:rFonts w:ascii="Times New Roman" w:hAnsi="Times New Roman"/>
          <w:i/>
          <w:color w:val="000000"/>
          <w:sz w:val="28"/>
          <w:lang w:val="ru-RU"/>
        </w:rPr>
        <w:t xml:space="preserve">; </w:t>
      </w:r>
      <w:r>
        <w:rPr>
          <w:rFonts w:ascii="Times New Roman" w:hAnsi="Times New Roman"/>
          <w:i/>
          <w:color w:val="000000"/>
          <w:sz w:val="28"/>
        </w:rPr>
        <w:t>don</w:t>
      </w:r>
      <w:r w:rsidRPr="008A16A0">
        <w:rPr>
          <w:rFonts w:ascii="Times New Roman" w:hAnsi="Times New Roman"/>
          <w:i/>
          <w:color w:val="000000"/>
          <w:sz w:val="28"/>
          <w:lang w:val="ru-RU"/>
        </w:rPr>
        <w:t>’</w:t>
      </w:r>
      <w:r>
        <w:rPr>
          <w:rFonts w:ascii="Times New Roman" w:hAnsi="Times New Roman"/>
          <w:i/>
          <w:color w:val="000000"/>
          <w:sz w:val="28"/>
        </w:rPr>
        <w:t>t</w:t>
      </w:r>
      <w:r w:rsidRPr="008A16A0">
        <w:rPr>
          <w:rFonts w:ascii="Times New Roman" w:hAnsi="Times New Roman"/>
          <w:i/>
          <w:color w:val="000000"/>
          <w:sz w:val="28"/>
          <w:lang w:val="ru-RU"/>
        </w:rPr>
        <w:t xml:space="preserve">, </w:t>
      </w:r>
      <w:r>
        <w:rPr>
          <w:rFonts w:ascii="Times New Roman" w:hAnsi="Times New Roman"/>
          <w:i/>
          <w:color w:val="000000"/>
          <w:sz w:val="28"/>
        </w:rPr>
        <w:t>doesn</w:t>
      </w:r>
      <w:r w:rsidRPr="008A16A0">
        <w:rPr>
          <w:rFonts w:ascii="Times New Roman" w:hAnsi="Times New Roman"/>
          <w:i/>
          <w:color w:val="000000"/>
          <w:sz w:val="28"/>
          <w:lang w:val="ru-RU"/>
        </w:rPr>
        <w:t>’</w:t>
      </w:r>
      <w:r>
        <w:rPr>
          <w:rFonts w:ascii="Times New Roman" w:hAnsi="Times New Roman"/>
          <w:i/>
          <w:color w:val="000000"/>
          <w:sz w:val="28"/>
        </w:rPr>
        <w:t>t</w:t>
      </w:r>
      <w:r w:rsidRPr="008A16A0">
        <w:rPr>
          <w:rFonts w:ascii="Times New Roman" w:hAnsi="Times New Roman"/>
          <w:i/>
          <w:color w:val="000000"/>
          <w:sz w:val="28"/>
          <w:lang w:val="ru-RU"/>
        </w:rPr>
        <w:t xml:space="preserve">; </w:t>
      </w:r>
      <w:r>
        <w:rPr>
          <w:rFonts w:ascii="Times New Roman" w:hAnsi="Times New Roman"/>
          <w:i/>
          <w:color w:val="000000"/>
          <w:sz w:val="28"/>
        </w:rPr>
        <w:t>can</w:t>
      </w:r>
      <w:r w:rsidRPr="008A16A0">
        <w:rPr>
          <w:rFonts w:ascii="Times New Roman" w:hAnsi="Times New Roman"/>
          <w:i/>
          <w:color w:val="000000"/>
          <w:sz w:val="28"/>
          <w:lang w:val="ru-RU"/>
        </w:rPr>
        <w:t>’</w:t>
      </w:r>
      <w:r>
        <w:rPr>
          <w:rFonts w:ascii="Times New Roman" w:hAnsi="Times New Roman"/>
          <w:i/>
          <w:color w:val="000000"/>
          <w:sz w:val="28"/>
        </w:rPr>
        <w:t>t</w:t>
      </w:r>
      <w:r w:rsidRPr="008A16A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A16A0">
        <w:rPr>
          <w:rFonts w:ascii="Times New Roman" w:hAnsi="Times New Roman"/>
          <w:i/>
          <w:color w:val="000000"/>
          <w:sz w:val="28"/>
          <w:lang w:val="ru-RU"/>
        </w:rPr>
        <w:t>’</w:t>
      </w:r>
      <w:r>
        <w:rPr>
          <w:rFonts w:ascii="Times New Roman" w:hAnsi="Times New Roman"/>
          <w:i/>
          <w:color w:val="000000"/>
          <w:sz w:val="28"/>
        </w:rPr>
        <w:t>s</w:t>
      </w:r>
      <w:r w:rsidRPr="008A16A0">
        <w:rPr>
          <w:rFonts w:ascii="Times New Roman" w:hAnsi="Times New Roman"/>
          <w:color w:val="000000"/>
          <w:sz w:val="28"/>
          <w:lang w:val="ru-RU"/>
        </w:rPr>
        <w:t>).</w:t>
      </w:r>
    </w:p>
    <w:p w:rsidR="003332E9" w:rsidRPr="008A16A0" w:rsidRDefault="008A16A0">
      <w:pPr>
        <w:spacing w:after="0" w:line="264" w:lineRule="auto"/>
        <w:ind w:left="120"/>
        <w:jc w:val="both"/>
        <w:rPr>
          <w:lang w:val="ru-RU"/>
        </w:rPr>
      </w:pPr>
      <w:r w:rsidRPr="008A16A0">
        <w:rPr>
          <w:rFonts w:ascii="Times New Roman" w:hAnsi="Times New Roman"/>
          <w:i/>
          <w:color w:val="000000"/>
          <w:sz w:val="28"/>
          <w:lang w:val="ru-RU"/>
        </w:rPr>
        <w:t>Лексическая сторона речи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A16A0">
        <w:rPr>
          <w:rFonts w:ascii="Times New Roman" w:hAnsi="Times New Roman"/>
          <w:i/>
          <w:color w:val="000000"/>
          <w:sz w:val="28"/>
          <w:lang w:val="ru-RU"/>
        </w:rPr>
        <w:t xml:space="preserve">, </w:t>
      </w:r>
      <w:r>
        <w:rPr>
          <w:rFonts w:ascii="Times New Roman" w:hAnsi="Times New Roman"/>
          <w:i/>
          <w:color w:val="000000"/>
          <w:sz w:val="28"/>
        </w:rPr>
        <w:t>film</w:t>
      </w:r>
      <w:r w:rsidRPr="008A16A0">
        <w:rPr>
          <w:rFonts w:ascii="Times New Roman" w:hAnsi="Times New Roman"/>
          <w:color w:val="000000"/>
          <w:sz w:val="28"/>
          <w:lang w:val="ru-RU"/>
        </w:rPr>
        <w:t>) с помощью языковой догадки.</w:t>
      </w:r>
    </w:p>
    <w:p w:rsidR="003332E9" w:rsidRPr="008A16A0" w:rsidRDefault="008A16A0">
      <w:pPr>
        <w:spacing w:after="0" w:line="264" w:lineRule="auto"/>
        <w:ind w:left="120"/>
        <w:jc w:val="both"/>
        <w:rPr>
          <w:lang w:val="ru-RU"/>
        </w:rPr>
      </w:pPr>
      <w:r w:rsidRPr="008A16A0">
        <w:rPr>
          <w:rFonts w:ascii="Times New Roman" w:hAnsi="Times New Roman"/>
          <w:i/>
          <w:color w:val="000000"/>
          <w:sz w:val="28"/>
          <w:lang w:val="ru-RU"/>
        </w:rPr>
        <w:t>Грамматическая сторона речи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Нераспространённые и распространённые простые предложения.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A16A0">
        <w:rPr>
          <w:rFonts w:ascii="Times New Roman" w:hAnsi="Times New Roman"/>
          <w:i/>
          <w:color w:val="000000"/>
          <w:sz w:val="28"/>
          <w:lang w:val="ru-RU"/>
        </w:rPr>
        <w:t xml:space="preserve"> (</w:t>
      </w:r>
      <w:r>
        <w:rPr>
          <w:rFonts w:ascii="Times New Roman" w:hAnsi="Times New Roman"/>
          <w:i/>
          <w:color w:val="000000"/>
          <w:sz w:val="28"/>
        </w:rPr>
        <w:t>It</w:t>
      </w:r>
      <w:r w:rsidRPr="008A16A0">
        <w:rPr>
          <w:rFonts w:ascii="Times New Roman" w:hAnsi="Times New Roman"/>
          <w:i/>
          <w:color w:val="000000"/>
          <w:sz w:val="28"/>
          <w:lang w:val="ru-RU"/>
        </w:rPr>
        <w:t>’</w:t>
      </w:r>
      <w:r>
        <w:rPr>
          <w:rFonts w:ascii="Times New Roman" w:hAnsi="Times New Roman"/>
          <w:i/>
          <w:color w:val="000000"/>
          <w:sz w:val="28"/>
        </w:rPr>
        <w:t>s</w:t>
      </w:r>
      <w:r w:rsidRPr="008A16A0">
        <w:rPr>
          <w:rFonts w:ascii="Times New Roman" w:hAnsi="Times New Roman"/>
          <w:i/>
          <w:color w:val="000000"/>
          <w:sz w:val="28"/>
          <w:lang w:val="ru-RU"/>
        </w:rPr>
        <w:t xml:space="preserve"> </w:t>
      </w:r>
      <w:r>
        <w:rPr>
          <w:rFonts w:ascii="Times New Roman" w:hAnsi="Times New Roman"/>
          <w:i/>
          <w:color w:val="000000"/>
          <w:sz w:val="28"/>
        </w:rPr>
        <w:t>a</w:t>
      </w:r>
      <w:r w:rsidRPr="008A16A0">
        <w:rPr>
          <w:rFonts w:ascii="Times New Roman" w:hAnsi="Times New Roman"/>
          <w:i/>
          <w:color w:val="000000"/>
          <w:sz w:val="28"/>
          <w:lang w:val="ru-RU"/>
        </w:rPr>
        <w:t xml:space="preserve"> </w:t>
      </w:r>
      <w:r>
        <w:rPr>
          <w:rFonts w:ascii="Times New Roman" w:hAnsi="Times New Roman"/>
          <w:i/>
          <w:color w:val="000000"/>
          <w:sz w:val="28"/>
        </w:rPr>
        <w:t>red</w:t>
      </w:r>
      <w:r w:rsidRPr="008A16A0">
        <w:rPr>
          <w:rFonts w:ascii="Times New Roman" w:hAnsi="Times New Roman"/>
          <w:i/>
          <w:color w:val="000000"/>
          <w:sz w:val="28"/>
          <w:lang w:val="ru-RU"/>
        </w:rPr>
        <w:t xml:space="preserve"> </w:t>
      </w:r>
      <w:r>
        <w:rPr>
          <w:rFonts w:ascii="Times New Roman" w:hAnsi="Times New Roman"/>
          <w:i/>
          <w:color w:val="000000"/>
          <w:sz w:val="28"/>
        </w:rPr>
        <w:t>ball</w:t>
      </w:r>
      <w:r w:rsidRPr="008A16A0">
        <w:rPr>
          <w:rFonts w:ascii="Times New Roman" w:hAnsi="Times New Roman"/>
          <w:i/>
          <w:color w:val="000000"/>
          <w:sz w:val="28"/>
          <w:lang w:val="ru-RU"/>
        </w:rPr>
        <w:t>.).</w:t>
      </w:r>
    </w:p>
    <w:p w:rsidR="003332E9" w:rsidRDefault="008A16A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 /No, there isn’t. There are four pens on the table. Are there four pens on the table? – Yes, there are. /No, there aren’t. How many pens are there on the table? – There are four pens.).</w:t>
      </w:r>
    </w:p>
    <w:p w:rsidR="003332E9" w:rsidRDefault="008A16A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332E9" w:rsidRDefault="008A16A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Предложения с краткими глагольными формами </w:t>
      </w:r>
      <w:r w:rsidRPr="008A16A0">
        <w:rPr>
          <w:rFonts w:ascii="Times New Roman" w:hAnsi="Times New Roman"/>
          <w:i/>
          <w:color w:val="000000"/>
          <w:sz w:val="28"/>
          <w:lang w:val="ru-RU"/>
        </w:rPr>
        <w:t>(</w:t>
      </w:r>
      <w:r>
        <w:rPr>
          <w:rFonts w:ascii="Times New Roman" w:hAnsi="Times New Roman"/>
          <w:i/>
          <w:color w:val="000000"/>
          <w:sz w:val="28"/>
        </w:rPr>
        <w:t>She</w:t>
      </w:r>
      <w:r w:rsidRPr="008A16A0">
        <w:rPr>
          <w:rFonts w:ascii="Times New Roman" w:hAnsi="Times New Roman"/>
          <w:i/>
          <w:color w:val="000000"/>
          <w:sz w:val="28"/>
          <w:lang w:val="ru-RU"/>
        </w:rPr>
        <w:t xml:space="preserve"> </w:t>
      </w:r>
      <w:r>
        <w:rPr>
          <w:rFonts w:ascii="Times New Roman" w:hAnsi="Times New Roman"/>
          <w:i/>
          <w:color w:val="000000"/>
          <w:sz w:val="28"/>
        </w:rPr>
        <w:t>can</w:t>
      </w:r>
      <w:r w:rsidRPr="008A16A0">
        <w:rPr>
          <w:rFonts w:ascii="Times New Roman" w:hAnsi="Times New Roman"/>
          <w:i/>
          <w:color w:val="000000"/>
          <w:sz w:val="28"/>
          <w:lang w:val="ru-RU"/>
        </w:rPr>
        <w:t>’</w:t>
      </w:r>
      <w:r>
        <w:rPr>
          <w:rFonts w:ascii="Times New Roman" w:hAnsi="Times New Roman"/>
          <w:i/>
          <w:color w:val="000000"/>
          <w:sz w:val="28"/>
        </w:rPr>
        <w:t>t</w:t>
      </w:r>
      <w:r w:rsidRPr="008A16A0">
        <w:rPr>
          <w:rFonts w:ascii="Times New Roman" w:hAnsi="Times New Roman"/>
          <w:i/>
          <w:color w:val="000000"/>
          <w:sz w:val="28"/>
          <w:lang w:val="ru-RU"/>
        </w:rPr>
        <w:t xml:space="preserve"> </w:t>
      </w:r>
      <w:r>
        <w:rPr>
          <w:rFonts w:ascii="Times New Roman" w:hAnsi="Times New Roman"/>
          <w:i/>
          <w:color w:val="000000"/>
          <w:sz w:val="28"/>
        </w:rPr>
        <w:t>swim</w:t>
      </w:r>
      <w:r w:rsidRPr="008A16A0">
        <w:rPr>
          <w:rFonts w:ascii="Times New Roman" w:hAnsi="Times New Roman"/>
          <w:i/>
          <w:color w:val="000000"/>
          <w:sz w:val="28"/>
          <w:lang w:val="ru-RU"/>
        </w:rPr>
        <w:t xml:space="preserve">. </w:t>
      </w:r>
      <w:r>
        <w:rPr>
          <w:rFonts w:ascii="Times New Roman" w:hAnsi="Times New Roman"/>
          <w:i/>
          <w:color w:val="000000"/>
          <w:sz w:val="28"/>
        </w:rPr>
        <w:t>I</w:t>
      </w:r>
      <w:r w:rsidRPr="008A16A0">
        <w:rPr>
          <w:rFonts w:ascii="Times New Roman" w:hAnsi="Times New Roman"/>
          <w:i/>
          <w:color w:val="000000"/>
          <w:sz w:val="28"/>
          <w:lang w:val="ru-RU"/>
        </w:rPr>
        <w:t xml:space="preserve"> </w:t>
      </w:r>
      <w:r>
        <w:rPr>
          <w:rFonts w:ascii="Times New Roman" w:hAnsi="Times New Roman"/>
          <w:i/>
          <w:color w:val="000000"/>
          <w:sz w:val="28"/>
        </w:rPr>
        <w:t>don</w:t>
      </w:r>
      <w:r w:rsidRPr="008A16A0">
        <w:rPr>
          <w:rFonts w:ascii="Times New Roman" w:hAnsi="Times New Roman"/>
          <w:i/>
          <w:color w:val="000000"/>
          <w:sz w:val="28"/>
          <w:lang w:val="ru-RU"/>
        </w:rPr>
        <w:t>’</w:t>
      </w:r>
      <w:r>
        <w:rPr>
          <w:rFonts w:ascii="Times New Roman" w:hAnsi="Times New Roman"/>
          <w:i/>
          <w:color w:val="000000"/>
          <w:sz w:val="28"/>
        </w:rPr>
        <w:t>t</w:t>
      </w:r>
      <w:r w:rsidRPr="008A16A0">
        <w:rPr>
          <w:rFonts w:ascii="Times New Roman" w:hAnsi="Times New Roman"/>
          <w:i/>
          <w:color w:val="000000"/>
          <w:sz w:val="28"/>
          <w:lang w:val="ru-RU"/>
        </w:rPr>
        <w:t xml:space="preserve"> </w:t>
      </w:r>
      <w:r>
        <w:rPr>
          <w:rFonts w:ascii="Times New Roman" w:hAnsi="Times New Roman"/>
          <w:i/>
          <w:color w:val="000000"/>
          <w:sz w:val="28"/>
        </w:rPr>
        <w:t>like</w:t>
      </w:r>
      <w:r w:rsidRPr="008A16A0">
        <w:rPr>
          <w:rFonts w:ascii="Times New Roman" w:hAnsi="Times New Roman"/>
          <w:i/>
          <w:color w:val="000000"/>
          <w:sz w:val="28"/>
          <w:lang w:val="ru-RU"/>
        </w:rPr>
        <w:t xml:space="preserve"> </w:t>
      </w:r>
      <w:r>
        <w:rPr>
          <w:rFonts w:ascii="Times New Roman" w:hAnsi="Times New Roman"/>
          <w:i/>
          <w:color w:val="000000"/>
          <w:sz w:val="28"/>
        </w:rPr>
        <w:t>porridge</w:t>
      </w:r>
      <w:r w:rsidRPr="008A16A0">
        <w:rPr>
          <w:rFonts w:ascii="Times New Roman" w:hAnsi="Times New Roman"/>
          <w:i/>
          <w:color w:val="000000"/>
          <w:sz w:val="28"/>
          <w:lang w:val="ru-RU"/>
        </w:rPr>
        <w:t>.)</w:t>
      </w:r>
      <w:r w:rsidRPr="008A16A0">
        <w:rPr>
          <w:rFonts w:ascii="Times New Roman" w:hAnsi="Times New Roman"/>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Побудительные предложения в утвердительной форме </w:t>
      </w:r>
      <w:r w:rsidRPr="008A16A0">
        <w:rPr>
          <w:rFonts w:ascii="Times New Roman" w:hAnsi="Times New Roman"/>
          <w:i/>
          <w:color w:val="000000"/>
          <w:sz w:val="28"/>
          <w:lang w:val="ru-RU"/>
        </w:rPr>
        <w:t>(</w:t>
      </w:r>
      <w:r>
        <w:rPr>
          <w:rFonts w:ascii="Times New Roman" w:hAnsi="Times New Roman"/>
          <w:i/>
          <w:color w:val="000000"/>
          <w:sz w:val="28"/>
        </w:rPr>
        <w:t>Come</w:t>
      </w:r>
      <w:r w:rsidRPr="008A16A0">
        <w:rPr>
          <w:rFonts w:ascii="Times New Roman" w:hAnsi="Times New Roman"/>
          <w:i/>
          <w:color w:val="000000"/>
          <w:sz w:val="28"/>
          <w:lang w:val="ru-RU"/>
        </w:rPr>
        <w:t xml:space="preserve"> </w:t>
      </w:r>
      <w:r>
        <w:rPr>
          <w:rFonts w:ascii="Times New Roman" w:hAnsi="Times New Roman"/>
          <w:i/>
          <w:color w:val="000000"/>
          <w:sz w:val="28"/>
        </w:rPr>
        <w:t>in</w:t>
      </w:r>
      <w:r w:rsidRPr="008A16A0">
        <w:rPr>
          <w:rFonts w:ascii="Times New Roman" w:hAnsi="Times New Roman"/>
          <w:i/>
          <w:color w:val="000000"/>
          <w:sz w:val="28"/>
          <w:lang w:val="ru-RU"/>
        </w:rPr>
        <w:t xml:space="preserve">, </w:t>
      </w:r>
      <w:r>
        <w:rPr>
          <w:rFonts w:ascii="Times New Roman" w:hAnsi="Times New Roman"/>
          <w:i/>
          <w:color w:val="000000"/>
          <w:sz w:val="28"/>
        </w:rPr>
        <w:t>please</w:t>
      </w:r>
      <w:r w:rsidRPr="008A16A0">
        <w:rPr>
          <w:rFonts w:ascii="Times New Roman" w:hAnsi="Times New Roman"/>
          <w:i/>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Глаголы в </w:t>
      </w:r>
      <w:r>
        <w:rPr>
          <w:rFonts w:ascii="Times New Roman" w:hAnsi="Times New Roman"/>
          <w:color w:val="000000"/>
          <w:sz w:val="28"/>
        </w:rPr>
        <w:t>Present</w:t>
      </w:r>
      <w:r w:rsidRPr="008A16A0">
        <w:rPr>
          <w:rFonts w:ascii="Times New Roman" w:hAnsi="Times New Roman"/>
          <w:color w:val="000000"/>
          <w:sz w:val="28"/>
          <w:lang w:val="ru-RU"/>
        </w:rPr>
        <w:t xml:space="preserve"> </w:t>
      </w:r>
      <w:r>
        <w:rPr>
          <w:rFonts w:ascii="Times New Roman" w:hAnsi="Times New Roman"/>
          <w:color w:val="000000"/>
          <w:sz w:val="28"/>
        </w:rPr>
        <w:t>Simple</w:t>
      </w:r>
      <w:r w:rsidRPr="008A16A0">
        <w:rPr>
          <w:rFonts w:ascii="Times New Roman" w:hAnsi="Times New Roman"/>
          <w:color w:val="000000"/>
          <w:sz w:val="28"/>
          <w:lang w:val="ru-RU"/>
        </w:rPr>
        <w:t xml:space="preserve"> </w:t>
      </w:r>
      <w:r>
        <w:rPr>
          <w:rFonts w:ascii="Times New Roman" w:hAnsi="Times New Roman"/>
          <w:color w:val="000000"/>
          <w:sz w:val="28"/>
        </w:rPr>
        <w:t>Tense</w:t>
      </w:r>
      <w:r w:rsidRPr="008A16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332E9" w:rsidRDefault="008A16A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A16A0">
        <w:rPr>
          <w:rFonts w:ascii="Times New Roman" w:hAnsi="Times New Roman"/>
          <w:color w:val="000000"/>
          <w:sz w:val="28"/>
          <w:lang w:val="ru-RU"/>
        </w:rPr>
        <w:t xml:space="preserve">: для выражения умения </w:t>
      </w:r>
      <w:r w:rsidRPr="008A16A0">
        <w:rPr>
          <w:rFonts w:ascii="Times New Roman" w:hAnsi="Times New Roman"/>
          <w:i/>
          <w:color w:val="000000"/>
          <w:sz w:val="28"/>
          <w:lang w:val="ru-RU"/>
        </w:rPr>
        <w:t>(</w:t>
      </w:r>
      <w:r>
        <w:rPr>
          <w:rFonts w:ascii="Times New Roman" w:hAnsi="Times New Roman"/>
          <w:i/>
          <w:color w:val="000000"/>
          <w:sz w:val="28"/>
        </w:rPr>
        <w:t>I</w:t>
      </w:r>
      <w:r w:rsidRPr="008A16A0">
        <w:rPr>
          <w:rFonts w:ascii="Times New Roman" w:hAnsi="Times New Roman"/>
          <w:i/>
          <w:color w:val="000000"/>
          <w:sz w:val="28"/>
          <w:lang w:val="ru-RU"/>
        </w:rPr>
        <w:t xml:space="preserve"> </w:t>
      </w:r>
      <w:r>
        <w:rPr>
          <w:rFonts w:ascii="Times New Roman" w:hAnsi="Times New Roman"/>
          <w:i/>
          <w:color w:val="000000"/>
          <w:sz w:val="28"/>
        </w:rPr>
        <w:t>can</w:t>
      </w:r>
      <w:r w:rsidRPr="008A16A0">
        <w:rPr>
          <w:rFonts w:ascii="Times New Roman" w:hAnsi="Times New Roman"/>
          <w:i/>
          <w:color w:val="000000"/>
          <w:sz w:val="28"/>
          <w:lang w:val="ru-RU"/>
        </w:rPr>
        <w:t xml:space="preserve"> </w:t>
      </w:r>
      <w:r>
        <w:rPr>
          <w:rFonts w:ascii="Times New Roman" w:hAnsi="Times New Roman"/>
          <w:i/>
          <w:color w:val="000000"/>
          <w:sz w:val="28"/>
        </w:rPr>
        <w:t>play</w:t>
      </w:r>
      <w:r w:rsidRPr="008A16A0">
        <w:rPr>
          <w:rFonts w:ascii="Times New Roman" w:hAnsi="Times New Roman"/>
          <w:i/>
          <w:color w:val="000000"/>
          <w:sz w:val="28"/>
          <w:lang w:val="ru-RU"/>
        </w:rPr>
        <w:t xml:space="preserve"> </w:t>
      </w:r>
      <w:r>
        <w:rPr>
          <w:rFonts w:ascii="Times New Roman" w:hAnsi="Times New Roman"/>
          <w:i/>
          <w:color w:val="000000"/>
          <w:sz w:val="28"/>
        </w:rPr>
        <w:t>tennis</w:t>
      </w:r>
      <w:r w:rsidRPr="008A16A0">
        <w:rPr>
          <w:rFonts w:ascii="Times New Roman" w:hAnsi="Times New Roman"/>
          <w:i/>
          <w:color w:val="000000"/>
          <w:sz w:val="28"/>
          <w:lang w:val="ru-RU"/>
        </w:rPr>
        <w:t>.)</w:t>
      </w:r>
      <w:r w:rsidRPr="008A16A0">
        <w:rPr>
          <w:rFonts w:ascii="Times New Roman" w:hAnsi="Times New Roman"/>
          <w:color w:val="000000"/>
          <w:sz w:val="28"/>
          <w:lang w:val="ru-RU"/>
        </w:rPr>
        <w:t xml:space="preserve"> и отсутствия умения </w:t>
      </w:r>
      <w:r w:rsidRPr="008A16A0">
        <w:rPr>
          <w:rFonts w:ascii="Times New Roman" w:hAnsi="Times New Roman"/>
          <w:i/>
          <w:color w:val="000000"/>
          <w:sz w:val="28"/>
          <w:lang w:val="ru-RU"/>
        </w:rPr>
        <w:t>(</w:t>
      </w:r>
      <w:r>
        <w:rPr>
          <w:rFonts w:ascii="Times New Roman" w:hAnsi="Times New Roman"/>
          <w:i/>
          <w:color w:val="000000"/>
          <w:sz w:val="28"/>
        </w:rPr>
        <w:t>I</w:t>
      </w:r>
      <w:r w:rsidRPr="008A16A0">
        <w:rPr>
          <w:rFonts w:ascii="Times New Roman" w:hAnsi="Times New Roman"/>
          <w:i/>
          <w:color w:val="000000"/>
          <w:sz w:val="28"/>
          <w:lang w:val="ru-RU"/>
        </w:rPr>
        <w:t xml:space="preserve"> </w:t>
      </w:r>
      <w:r>
        <w:rPr>
          <w:rFonts w:ascii="Times New Roman" w:hAnsi="Times New Roman"/>
          <w:i/>
          <w:color w:val="000000"/>
          <w:sz w:val="28"/>
        </w:rPr>
        <w:t>can</w:t>
      </w:r>
      <w:r w:rsidRPr="008A16A0">
        <w:rPr>
          <w:rFonts w:ascii="Times New Roman" w:hAnsi="Times New Roman"/>
          <w:i/>
          <w:color w:val="000000"/>
          <w:sz w:val="28"/>
          <w:lang w:val="ru-RU"/>
        </w:rPr>
        <w:t>’</w:t>
      </w:r>
      <w:r>
        <w:rPr>
          <w:rFonts w:ascii="Times New Roman" w:hAnsi="Times New Roman"/>
          <w:i/>
          <w:color w:val="000000"/>
          <w:sz w:val="28"/>
        </w:rPr>
        <w:t>t</w:t>
      </w:r>
      <w:r w:rsidRPr="008A16A0">
        <w:rPr>
          <w:rFonts w:ascii="Times New Roman" w:hAnsi="Times New Roman"/>
          <w:i/>
          <w:color w:val="000000"/>
          <w:sz w:val="28"/>
          <w:lang w:val="ru-RU"/>
        </w:rPr>
        <w:t xml:space="preserve"> </w:t>
      </w:r>
      <w:r>
        <w:rPr>
          <w:rFonts w:ascii="Times New Roman" w:hAnsi="Times New Roman"/>
          <w:i/>
          <w:color w:val="000000"/>
          <w:sz w:val="28"/>
        </w:rPr>
        <w:t>play</w:t>
      </w:r>
      <w:r w:rsidRPr="008A16A0">
        <w:rPr>
          <w:rFonts w:ascii="Times New Roman" w:hAnsi="Times New Roman"/>
          <w:i/>
          <w:color w:val="000000"/>
          <w:sz w:val="28"/>
          <w:lang w:val="ru-RU"/>
        </w:rPr>
        <w:t xml:space="preserve"> </w:t>
      </w:r>
      <w:r>
        <w:rPr>
          <w:rFonts w:ascii="Times New Roman" w:hAnsi="Times New Roman"/>
          <w:i/>
          <w:color w:val="000000"/>
          <w:sz w:val="28"/>
        </w:rPr>
        <w:t>chess</w:t>
      </w:r>
      <w:r w:rsidRPr="008A16A0">
        <w:rPr>
          <w:rFonts w:ascii="Times New Roman" w:hAnsi="Times New Roman"/>
          <w:i/>
          <w:color w:val="000000"/>
          <w:sz w:val="28"/>
          <w:lang w:val="ru-RU"/>
        </w:rPr>
        <w:t>.)</w:t>
      </w:r>
      <w:r w:rsidRPr="008A16A0">
        <w:rPr>
          <w:rFonts w:ascii="Times New Roman" w:hAnsi="Times New Roman"/>
          <w:color w:val="000000"/>
          <w:sz w:val="28"/>
          <w:lang w:val="ru-RU"/>
        </w:rPr>
        <w:t xml:space="preserve">; для получения разрешения </w:t>
      </w:r>
      <w:r w:rsidRPr="008A16A0">
        <w:rPr>
          <w:rFonts w:ascii="Times New Roman" w:hAnsi="Times New Roman"/>
          <w:i/>
          <w:color w:val="000000"/>
          <w:sz w:val="28"/>
          <w:lang w:val="ru-RU"/>
        </w:rPr>
        <w:t>(</w:t>
      </w:r>
      <w:r>
        <w:rPr>
          <w:rFonts w:ascii="Times New Roman" w:hAnsi="Times New Roman"/>
          <w:i/>
          <w:color w:val="000000"/>
          <w:sz w:val="28"/>
        </w:rPr>
        <w:t>Can</w:t>
      </w:r>
      <w:r w:rsidRPr="008A16A0">
        <w:rPr>
          <w:rFonts w:ascii="Times New Roman" w:hAnsi="Times New Roman"/>
          <w:i/>
          <w:color w:val="000000"/>
          <w:sz w:val="28"/>
          <w:lang w:val="ru-RU"/>
        </w:rPr>
        <w:t xml:space="preserve"> </w:t>
      </w:r>
      <w:r>
        <w:rPr>
          <w:rFonts w:ascii="Times New Roman" w:hAnsi="Times New Roman"/>
          <w:i/>
          <w:color w:val="000000"/>
          <w:sz w:val="28"/>
        </w:rPr>
        <w:t>I</w:t>
      </w:r>
      <w:r w:rsidRPr="008A16A0">
        <w:rPr>
          <w:rFonts w:ascii="Times New Roman" w:hAnsi="Times New Roman"/>
          <w:i/>
          <w:color w:val="000000"/>
          <w:sz w:val="28"/>
          <w:lang w:val="ru-RU"/>
        </w:rPr>
        <w:t xml:space="preserve"> </w:t>
      </w:r>
      <w:r>
        <w:rPr>
          <w:rFonts w:ascii="Times New Roman" w:hAnsi="Times New Roman"/>
          <w:i/>
          <w:color w:val="000000"/>
          <w:sz w:val="28"/>
        </w:rPr>
        <w:t>go</w:t>
      </w:r>
      <w:r w:rsidRPr="008A16A0">
        <w:rPr>
          <w:rFonts w:ascii="Times New Roman" w:hAnsi="Times New Roman"/>
          <w:i/>
          <w:color w:val="000000"/>
          <w:sz w:val="28"/>
          <w:lang w:val="ru-RU"/>
        </w:rPr>
        <w:t xml:space="preserve"> </w:t>
      </w:r>
      <w:r>
        <w:rPr>
          <w:rFonts w:ascii="Times New Roman" w:hAnsi="Times New Roman"/>
          <w:i/>
          <w:color w:val="000000"/>
          <w:sz w:val="28"/>
        </w:rPr>
        <w:t>out</w:t>
      </w:r>
      <w:r w:rsidRPr="008A16A0">
        <w:rPr>
          <w:rFonts w:ascii="Times New Roman" w:hAnsi="Times New Roman"/>
          <w:i/>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A16A0">
        <w:rPr>
          <w:rFonts w:ascii="Times New Roman" w:hAnsi="Times New Roman"/>
          <w:color w:val="000000"/>
          <w:sz w:val="28"/>
          <w:lang w:val="ru-RU"/>
        </w:rPr>
        <w:t xml:space="preserve"> именами существительными (наиболее распространённые случаи).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A16A0">
        <w:rPr>
          <w:rFonts w:ascii="Times New Roman" w:hAnsi="Times New Roman"/>
          <w:i/>
          <w:color w:val="000000"/>
          <w:sz w:val="28"/>
          <w:lang w:val="ru-RU"/>
        </w:rPr>
        <w:t>(</w:t>
      </w:r>
      <w:r>
        <w:rPr>
          <w:rFonts w:ascii="Times New Roman" w:hAnsi="Times New Roman"/>
          <w:i/>
          <w:color w:val="000000"/>
          <w:sz w:val="28"/>
        </w:rPr>
        <w:t>a</w:t>
      </w:r>
      <w:r w:rsidRPr="008A16A0">
        <w:rPr>
          <w:rFonts w:ascii="Times New Roman" w:hAnsi="Times New Roman"/>
          <w:i/>
          <w:color w:val="000000"/>
          <w:sz w:val="28"/>
          <w:lang w:val="ru-RU"/>
        </w:rPr>
        <w:t xml:space="preserve"> </w:t>
      </w:r>
      <w:r>
        <w:rPr>
          <w:rFonts w:ascii="Times New Roman" w:hAnsi="Times New Roman"/>
          <w:i/>
          <w:color w:val="000000"/>
          <w:sz w:val="28"/>
        </w:rPr>
        <w:t>book</w:t>
      </w:r>
      <w:r w:rsidRPr="008A16A0">
        <w:rPr>
          <w:rFonts w:ascii="Times New Roman" w:hAnsi="Times New Roman"/>
          <w:i/>
          <w:color w:val="000000"/>
          <w:sz w:val="28"/>
          <w:lang w:val="ru-RU"/>
        </w:rPr>
        <w:t xml:space="preserve"> – </w:t>
      </w:r>
      <w:r>
        <w:rPr>
          <w:rFonts w:ascii="Times New Roman" w:hAnsi="Times New Roman"/>
          <w:i/>
          <w:color w:val="000000"/>
          <w:sz w:val="28"/>
        </w:rPr>
        <w:t>books</w:t>
      </w:r>
      <w:r w:rsidRPr="008A16A0">
        <w:rPr>
          <w:rFonts w:ascii="Times New Roman" w:hAnsi="Times New Roman"/>
          <w:i/>
          <w:color w:val="000000"/>
          <w:sz w:val="28"/>
          <w:lang w:val="ru-RU"/>
        </w:rPr>
        <w:t xml:space="preserve">; </w:t>
      </w:r>
      <w:r>
        <w:rPr>
          <w:rFonts w:ascii="Times New Roman" w:hAnsi="Times New Roman"/>
          <w:i/>
          <w:color w:val="000000"/>
          <w:sz w:val="28"/>
        </w:rPr>
        <w:t>a</w:t>
      </w:r>
      <w:r w:rsidRPr="008A16A0">
        <w:rPr>
          <w:rFonts w:ascii="Times New Roman" w:hAnsi="Times New Roman"/>
          <w:i/>
          <w:color w:val="000000"/>
          <w:sz w:val="28"/>
          <w:lang w:val="ru-RU"/>
        </w:rPr>
        <w:t xml:space="preserve"> </w:t>
      </w:r>
      <w:r>
        <w:rPr>
          <w:rFonts w:ascii="Times New Roman" w:hAnsi="Times New Roman"/>
          <w:i/>
          <w:color w:val="000000"/>
          <w:sz w:val="28"/>
        </w:rPr>
        <w:t>man</w:t>
      </w:r>
      <w:r w:rsidRPr="008A16A0">
        <w:rPr>
          <w:rFonts w:ascii="Times New Roman" w:hAnsi="Times New Roman"/>
          <w:i/>
          <w:color w:val="000000"/>
          <w:sz w:val="28"/>
          <w:lang w:val="ru-RU"/>
        </w:rPr>
        <w:t xml:space="preserve"> – </w:t>
      </w:r>
      <w:r>
        <w:rPr>
          <w:rFonts w:ascii="Times New Roman" w:hAnsi="Times New Roman"/>
          <w:i/>
          <w:color w:val="000000"/>
          <w:sz w:val="28"/>
        </w:rPr>
        <w:t>men</w:t>
      </w:r>
      <w:r w:rsidRPr="008A16A0">
        <w:rPr>
          <w:rFonts w:ascii="Times New Roman" w:hAnsi="Times New Roman"/>
          <w:i/>
          <w:color w:val="000000"/>
          <w:sz w:val="28"/>
          <w:lang w:val="ru-RU"/>
        </w:rPr>
        <w:t>).</w:t>
      </w:r>
    </w:p>
    <w:p w:rsidR="003332E9" w:rsidRPr="008A16A0" w:rsidRDefault="008A16A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A16A0">
        <w:rPr>
          <w:rFonts w:ascii="Times New Roman" w:hAnsi="Times New Roman"/>
          <w:color w:val="000000"/>
          <w:sz w:val="28"/>
          <w:lang w:val="ru-RU"/>
        </w:rPr>
        <w:t xml:space="preserve">Указательные местоимения </w:t>
      </w:r>
      <w:r w:rsidRPr="008A16A0">
        <w:rPr>
          <w:rFonts w:ascii="Times New Roman" w:hAnsi="Times New Roman"/>
          <w:i/>
          <w:color w:val="000000"/>
          <w:sz w:val="28"/>
          <w:lang w:val="ru-RU"/>
        </w:rPr>
        <w:t>(</w:t>
      </w:r>
      <w:r>
        <w:rPr>
          <w:rFonts w:ascii="Times New Roman" w:hAnsi="Times New Roman"/>
          <w:i/>
          <w:color w:val="000000"/>
          <w:sz w:val="28"/>
        </w:rPr>
        <w:t>this</w:t>
      </w:r>
      <w:r w:rsidRPr="008A16A0">
        <w:rPr>
          <w:rFonts w:ascii="Times New Roman" w:hAnsi="Times New Roman"/>
          <w:i/>
          <w:color w:val="000000"/>
          <w:sz w:val="28"/>
          <w:lang w:val="ru-RU"/>
        </w:rPr>
        <w:t xml:space="preserve"> – </w:t>
      </w:r>
      <w:r>
        <w:rPr>
          <w:rFonts w:ascii="Times New Roman" w:hAnsi="Times New Roman"/>
          <w:i/>
          <w:color w:val="000000"/>
          <w:sz w:val="28"/>
        </w:rPr>
        <w:t>these</w:t>
      </w:r>
      <w:r w:rsidRPr="008A16A0">
        <w:rPr>
          <w:rFonts w:ascii="Times New Roman" w:hAnsi="Times New Roman"/>
          <w:i/>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Количественные числительные (1–12).</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Вопросительные слова </w:t>
      </w:r>
      <w:r w:rsidRPr="008A16A0">
        <w:rPr>
          <w:rFonts w:ascii="Times New Roman" w:hAnsi="Times New Roman"/>
          <w:i/>
          <w:color w:val="000000"/>
          <w:sz w:val="28"/>
          <w:lang w:val="ru-RU"/>
        </w:rPr>
        <w:t>(</w:t>
      </w:r>
      <w:r>
        <w:rPr>
          <w:rFonts w:ascii="Times New Roman" w:hAnsi="Times New Roman"/>
          <w:i/>
          <w:color w:val="000000"/>
          <w:sz w:val="28"/>
        </w:rPr>
        <w:t>who</w:t>
      </w:r>
      <w:r w:rsidRPr="008A16A0">
        <w:rPr>
          <w:rFonts w:ascii="Times New Roman" w:hAnsi="Times New Roman"/>
          <w:i/>
          <w:color w:val="000000"/>
          <w:sz w:val="28"/>
          <w:lang w:val="ru-RU"/>
        </w:rPr>
        <w:t xml:space="preserve">, </w:t>
      </w:r>
      <w:r>
        <w:rPr>
          <w:rFonts w:ascii="Times New Roman" w:hAnsi="Times New Roman"/>
          <w:i/>
          <w:color w:val="000000"/>
          <w:sz w:val="28"/>
        </w:rPr>
        <w:t>what</w:t>
      </w:r>
      <w:r w:rsidRPr="008A16A0">
        <w:rPr>
          <w:rFonts w:ascii="Times New Roman" w:hAnsi="Times New Roman"/>
          <w:i/>
          <w:color w:val="000000"/>
          <w:sz w:val="28"/>
          <w:lang w:val="ru-RU"/>
        </w:rPr>
        <w:t xml:space="preserve">, </w:t>
      </w:r>
      <w:r>
        <w:rPr>
          <w:rFonts w:ascii="Times New Roman" w:hAnsi="Times New Roman"/>
          <w:i/>
          <w:color w:val="000000"/>
          <w:sz w:val="28"/>
        </w:rPr>
        <w:t>how</w:t>
      </w:r>
      <w:r w:rsidRPr="008A16A0">
        <w:rPr>
          <w:rFonts w:ascii="Times New Roman" w:hAnsi="Times New Roman"/>
          <w:i/>
          <w:color w:val="000000"/>
          <w:sz w:val="28"/>
          <w:lang w:val="ru-RU"/>
        </w:rPr>
        <w:t xml:space="preserve">, </w:t>
      </w:r>
      <w:r>
        <w:rPr>
          <w:rFonts w:ascii="Times New Roman" w:hAnsi="Times New Roman"/>
          <w:i/>
          <w:color w:val="000000"/>
          <w:sz w:val="28"/>
        </w:rPr>
        <w:t>where</w:t>
      </w:r>
      <w:r w:rsidRPr="008A16A0">
        <w:rPr>
          <w:rFonts w:ascii="Times New Roman" w:hAnsi="Times New Roman"/>
          <w:i/>
          <w:color w:val="000000"/>
          <w:sz w:val="28"/>
          <w:lang w:val="ru-RU"/>
        </w:rPr>
        <w:t xml:space="preserve">, </w:t>
      </w:r>
      <w:r>
        <w:rPr>
          <w:rFonts w:ascii="Times New Roman" w:hAnsi="Times New Roman"/>
          <w:i/>
          <w:color w:val="000000"/>
          <w:sz w:val="28"/>
        </w:rPr>
        <w:t>how</w:t>
      </w:r>
      <w:r w:rsidRPr="008A16A0">
        <w:rPr>
          <w:rFonts w:ascii="Times New Roman" w:hAnsi="Times New Roman"/>
          <w:i/>
          <w:color w:val="000000"/>
          <w:sz w:val="28"/>
          <w:lang w:val="ru-RU"/>
        </w:rPr>
        <w:t xml:space="preserve"> </w:t>
      </w:r>
      <w:r>
        <w:rPr>
          <w:rFonts w:ascii="Times New Roman" w:hAnsi="Times New Roman"/>
          <w:i/>
          <w:color w:val="000000"/>
          <w:sz w:val="28"/>
        </w:rPr>
        <w:t>many</w:t>
      </w:r>
      <w:r w:rsidRPr="008A16A0">
        <w:rPr>
          <w:rFonts w:ascii="Times New Roman" w:hAnsi="Times New Roman"/>
          <w:i/>
          <w:color w:val="000000"/>
          <w:sz w:val="28"/>
          <w:lang w:val="ru-RU"/>
        </w:rPr>
        <w:t>)</w:t>
      </w:r>
      <w:r w:rsidRPr="008A16A0">
        <w:rPr>
          <w:rFonts w:ascii="Times New Roman" w:hAnsi="Times New Roman"/>
          <w:color w:val="000000"/>
          <w:sz w:val="28"/>
          <w:lang w:val="ru-RU"/>
        </w:rPr>
        <w:t>.</w:t>
      </w:r>
    </w:p>
    <w:p w:rsidR="003332E9" w:rsidRDefault="008A16A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Союзы </w:t>
      </w:r>
      <w:r>
        <w:rPr>
          <w:rFonts w:ascii="Times New Roman" w:hAnsi="Times New Roman"/>
          <w:i/>
          <w:color w:val="000000"/>
          <w:sz w:val="28"/>
        </w:rPr>
        <w:t>and</w:t>
      </w:r>
      <w:r w:rsidRPr="008A16A0">
        <w:rPr>
          <w:rFonts w:ascii="Times New Roman" w:hAnsi="Times New Roman"/>
          <w:i/>
          <w:color w:val="000000"/>
          <w:sz w:val="28"/>
          <w:lang w:val="ru-RU"/>
        </w:rPr>
        <w:t xml:space="preserve"> </w:t>
      </w:r>
      <w:r w:rsidRPr="008A16A0">
        <w:rPr>
          <w:rFonts w:ascii="Times New Roman" w:hAnsi="Times New Roman"/>
          <w:color w:val="000000"/>
          <w:sz w:val="28"/>
          <w:lang w:val="ru-RU"/>
        </w:rPr>
        <w:t xml:space="preserve">и </w:t>
      </w:r>
      <w:r>
        <w:rPr>
          <w:rFonts w:ascii="Times New Roman" w:hAnsi="Times New Roman"/>
          <w:i/>
          <w:color w:val="000000"/>
          <w:sz w:val="28"/>
        </w:rPr>
        <w:t>but</w:t>
      </w:r>
      <w:r w:rsidRPr="008A16A0">
        <w:rPr>
          <w:rFonts w:ascii="Times New Roman" w:hAnsi="Times New Roman"/>
          <w:color w:val="000000"/>
          <w:sz w:val="28"/>
          <w:lang w:val="ru-RU"/>
        </w:rPr>
        <w:t xml:space="preserve"> (</w:t>
      </w:r>
      <w:r>
        <w:rPr>
          <w:rFonts w:ascii="Times New Roman" w:hAnsi="Times New Roman"/>
          <w:color w:val="000000"/>
          <w:sz w:val="28"/>
        </w:rPr>
        <w:t>c</w:t>
      </w:r>
      <w:r w:rsidRPr="008A16A0">
        <w:rPr>
          <w:rFonts w:ascii="Times New Roman" w:hAnsi="Times New Roman"/>
          <w:color w:val="000000"/>
          <w:sz w:val="28"/>
          <w:lang w:val="ru-RU"/>
        </w:rPr>
        <w:t xml:space="preserve"> однородными членами).</w:t>
      </w:r>
    </w:p>
    <w:p w:rsidR="003332E9" w:rsidRPr="008A16A0" w:rsidRDefault="003332E9">
      <w:pPr>
        <w:spacing w:after="0" w:line="264" w:lineRule="auto"/>
        <w:ind w:left="120"/>
        <w:jc w:val="both"/>
        <w:rPr>
          <w:lang w:val="ru-RU"/>
        </w:rPr>
      </w:pPr>
    </w:p>
    <w:p w:rsidR="003332E9" w:rsidRPr="008A16A0" w:rsidRDefault="008A16A0">
      <w:pPr>
        <w:spacing w:after="0" w:line="264" w:lineRule="auto"/>
        <w:ind w:left="120"/>
        <w:jc w:val="both"/>
        <w:rPr>
          <w:lang w:val="ru-RU"/>
        </w:rPr>
      </w:pPr>
      <w:r w:rsidRPr="008A16A0">
        <w:rPr>
          <w:rFonts w:ascii="Times New Roman" w:hAnsi="Times New Roman"/>
          <w:b/>
          <w:color w:val="000000"/>
          <w:sz w:val="28"/>
          <w:lang w:val="ru-RU"/>
        </w:rPr>
        <w:t>Социокультурные знания и умения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A16A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Знание названий родной страны и страны/стран изучаемого языка и их столиц.</w:t>
      </w:r>
    </w:p>
    <w:p w:rsidR="003332E9" w:rsidRPr="008A16A0" w:rsidRDefault="003332E9">
      <w:pPr>
        <w:spacing w:after="0" w:line="264" w:lineRule="auto"/>
        <w:ind w:left="120"/>
        <w:jc w:val="both"/>
        <w:rPr>
          <w:lang w:val="ru-RU"/>
        </w:rPr>
      </w:pPr>
    </w:p>
    <w:p w:rsidR="003332E9" w:rsidRPr="008A16A0" w:rsidRDefault="008A16A0">
      <w:pPr>
        <w:spacing w:after="0" w:line="264" w:lineRule="auto"/>
        <w:ind w:left="120"/>
        <w:jc w:val="both"/>
        <w:rPr>
          <w:lang w:val="ru-RU"/>
        </w:rPr>
      </w:pPr>
      <w:r w:rsidRPr="008A16A0">
        <w:rPr>
          <w:rFonts w:ascii="Times New Roman" w:hAnsi="Times New Roman"/>
          <w:b/>
          <w:color w:val="000000"/>
          <w:sz w:val="28"/>
          <w:lang w:val="ru-RU"/>
        </w:rPr>
        <w:t>Компенсаторные умения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974F4" w:rsidRDefault="00F974F4">
      <w:pPr>
        <w:rPr>
          <w:lang w:val="ru-RU"/>
        </w:rPr>
      </w:pPr>
      <w:bookmarkStart w:id="5" w:name="_Toc140053182"/>
      <w:bookmarkEnd w:id="5"/>
    </w:p>
    <w:p w:rsidR="003332E9" w:rsidRPr="008A16A0" w:rsidRDefault="00F974F4" w:rsidP="00F974F4">
      <w:pPr>
        <w:rPr>
          <w:lang w:val="ru-RU"/>
        </w:rPr>
      </w:pPr>
      <w:r>
        <w:rPr>
          <w:lang w:val="ru-RU"/>
        </w:rPr>
        <w:br w:type="page"/>
      </w:r>
      <w:bookmarkStart w:id="6" w:name="_Toc140053187"/>
      <w:bookmarkStart w:id="7" w:name="_Toc134720971"/>
      <w:bookmarkStart w:id="8" w:name="block-20237157"/>
      <w:bookmarkEnd w:id="4"/>
      <w:bookmarkEnd w:id="6"/>
      <w:bookmarkEnd w:id="7"/>
    </w:p>
    <w:p w:rsidR="003332E9" w:rsidRPr="008A16A0" w:rsidRDefault="003332E9">
      <w:pPr>
        <w:spacing w:after="0" w:line="264" w:lineRule="auto"/>
        <w:ind w:left="120"/>
        <w:jc w:val="both"/>
        <w:rPr>
          <w:lang w:val="ru-RU"/>
        </w:rPr>
      </w:pPr>
    </w:p>
    <w:p w:rsidR="003332E9" w:rsidRDefault="008A16A0">
      <w:pPr>
        <w:spacing w:after="0" w:line="264" w:lineRule="auto"/>
        <w:ind w:left="120"/>
        <w:jc w:val="both"/>
        <w:rPr>
          <w:rFonts w:ascii="Times New Roman" w:hAnsi="Times New Roman"/>
          <w:b/>
          <w:color w:val="000000"/>
          <w:sz w:val="28"/>
          <w:lang w:val="ru-RU"/>
        </w:rPr>
      </w:pPr>
      <w:r w:rsidRPr="008A16A0">
        <w:rPr>
          <w:rFonts w:ascii="Times New Roman" w:hAnsi="Times New Roman"/>
          <w:b/>
          <w:color w:val="000000"/>
          <w:sz w:val="28"/>
          <w:lang w:val="ru-RU"/>
        </w:rPr>
        <w:t>ПРЕДМЕТНЫЕ РЕЗУЛЬТАТЫ</w:t>
      </w:r>
    </w:p>
    <w:p w:rsidR="00F974F4" w:rsidRPr="008A16A0" w:rsidRDefault="00F974F4">
      <w:pPr>
        <w:spacing w:after="0" w:line="264" w:lineRule="auto"/>
        <w:ind w:left="120"/>
        <w:jc w:val="both"/>
        <w:rPr>
          <w:lang w:val="ru-RU"/>
        </w:rPr>
      </w:pPr>
    </w:p>
    <w:p w:rsidR="003332E9" w:rsidRPr="008A16A0" w:rsidRDefault="003332E9">
      <w:pPr>
        <w:spacing w:after="0" w:line="264" w:lineRule="auto"/>
        <w:ind w:left="120"/>
        <w:jc w:val="both"/>
        <w:rPr>
          <w:lang w:val="ru-RU"/>
        </w:rPr>
      </w:pPr>
    </w:p>
    <w:p w:rsidR="003332E9" w:rsidRPr="008A16A0" w:rsidRDefault="008A16A0">
      <w:pPr>
        <w:spacing w:after="0" w:line="264" w:lineRule="auto"/>
        <w:ind w:left="120"/>
        <w:jc w:val="both"/>
        <w:rPr>
          <w:lang w:val="ru-RU"/>
        </w:rPr>
      </w:pPr>
      <w:r w:rsidRPr="008A16A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332E9" w:rsidRPr="008A16A0" w:rsidRDefault="003332E9">
      <w:pPr>
        <w:spacing w:after="0" w:line="264" w:lineRule="auto"/>
        <w:ind w:left="120"/>
        <w:jc w:val="both"/>
        <w:rPr>
          <w:lang w:val="ru-RU"/>
        </w:rPr>
      </w:pPr>
    </w:p>
    <w:p w:rsidR="003332E9" w:rsidRPr="008A16A0" w:rsidRDefault="008A16A0">
      <w:pPr>
        <w:spacing w:after="0" w:line="264" w:lineRule="auto"/>
        <w:ind w:left="120"/>
        <w:jc w:val="both"/>
        <w:rPr>
          <w:lang w:val="ru-RU"/>
        </w:rPr>
      </w:pPr>
      <w:r w:rsidRPr="008A16A0">
        <w:rPr>
          <w:rFonts w:ascii="Times New Roman" w:hAnsi="Times New Roman"/>
          <w:color w:val="000000"/>
          <w:sz w:val="28"/>
          <w:lang w:val="ru-RU"/>
        </w:rPr>
        <w:t>К концу обучения во</w:t>
      </w:r>
      <w:r w:rsidRPr="008A16A0">
        <w:rPr>
          <w:rFonts w:ascii="Times New Roman" w:hAnsi="Times New Roman"/>
          <w:b/>
          <w:color w:val="000000"/>
          <w:sz w:val="28"/>
          <w:lang w:val="ru-RU"/>
        </w:rPr>
        <w:t xml:space="preserve"> </w:t>
      </w:r>
      <w:r w:rsidRPr="008A16A0">
        <w:rPr>
          <w:rFonts w:ascii="Times New Roman" w:hAnsi="Times New Roman"/>
          <w:b/>
          <w:i/>
          <w:color w:val="000000"/>
          <w:sz w:val="28"/>
          <w:lang w:val="ru-RU"/>
        </w:rPr>
        <w:t>2 классе</w:t>
      </w:r>
      <w:r w:rsidRPr="008A16A0">
        <w:rPr>
          <w:rFonts w:ascii="Times New Roman" w:hAnsi="Times New Roman"/>
          <w:i/>
          <w:color w:val="000000"/>
          <w:sz w:val="28"/>
          <w:lang w:val="ru-RU"/>
        </w:rPr>
        <w:t xml:space="preserve"> </w:t>
      </w:r>
      <w:r w:rsidRPr="008A16A0">
        <w:rPr>
          <w:rFonts w:ascii="Times New Roman" w:hAnsi="Times New Roman"/>
          <w:color w:val="000000"/>
          <w:sz w:val="28"/>
          <w:lang w:val="ru-RU"/>
        </w:rPr>
        <w:t>обучающийся получит следующие предметные результаты:</w:t>
      </w:r>
    </w:p>
    <w:p w:rsidR="003332E9" w:rsidRPr="008A16A0" w:rsidRDefault="008A16A0">
      <w:pPr>
        <w:spacing w:after="0" w:line="264" w:lineRule="auto"/>
        <w:ind w:left="120"/>
        <w:jc w:val="both"/>
        <w:rPr>
          <w:lang w:val="ru-RU"/>
        </w:rPr>
      </w:pPr>
      <w:r w:rsidRPr="008A16A0">
        <w:rPr>
          <w:rFonts w:ascii="Times New Roman" w:hAnsi="Times New Roman"/>
          <w:b/>
          <w:color w:val="000000"/>
          <w:sz w:val="28"/>
          <w:lang w:val="ru-RU"/>
        </w:rPr>
        <w:t>Коммуникативные умения</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Говорение:</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Аудирование:</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воспринимать на слух и понимать речь учителя и других обучающихся;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Смысловое чтение:</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w:t>
      </w:r>
      <w:r w:rsidRPr="008A16A0">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Письмо:</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3332E9" w:rsidRPr="008A16A0" w:rsidRDefault="008A16A0">
      <w:pPr>
        <w:spacing w:after="0" w:line="264" w:lineRule="auto"/>
        <w:ind w:left="120"/>
        <w:jc w:val="both"/>
        <w:rPr>
          <w:lang w:val="ru-RU"/>
        </w:rPr>
      </w:pPr>
      <w:r w:rsidRPr="008A16A0">
        <w:rPr>
          <w:rFonts w:ascii="Times New Roman" w:hAnsi="Times New Roman"/>
          <w:b/>
          <w:color w:val="000000"/>
          <w:sz w:val="28"/>
          <w:lang w:val="ru-RU"/>
        </w:rPr>
        <w:t>Языковые знания и навыки</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Фонетическая сторона речи: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читать новые слова согласно основным правилам чтения;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Графика, орфография и пунктуация: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правильно писать изученные слова;</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заполнять пропуски словами; дописывать предложения;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Лексическая сторона речи: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использовать языковую догадку в распознавании интернациональных слов.</w:t>
      </w:r>
    </w:p>
    <w:p w:rsidR="003332E9" w:rsidRPr="008A16A0" w:rsidRDefault="008A16A0">
      <w:pPr>
        <w:spacing w:after="0" w:line="264" w:lineRule="auto"/>
        <w:ind w:firstLine="600"/>
        <w:jc w:val="both"/>
        <w:rPr>
          <w:lang w:val="ru-RU"/>
        </w:rPr>
      </w:pPr>
      <w:r w:rsidRPr="008A16A0">
        <w:rPr>
          <w:rFonts w:ascii="Times New Roman" w:hAnsi="Times New Roman"/>
          <w:i/>
          <w:color w:val="000000"/>
          <w:sz w:val="28"/>
          <w:lang w:val="ru-RU"/>
        </w:rPr>
        <w:t>Грамматическая сторона речи: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8A16A0">
        <w:rPr>
          <w:rFonts w:ascii="Times New Roman" w:hAnsi="Times New Roman"/>
          <w:color w:val="000000"/>
          <w:sz w:val="28"/>
          <w:lang w:val="ru-RU"/>
        </w:rPr>
        <w:lastRenderedPageBreak/>
        <w:t>отрицательные), вопросительные (общий, специальный, вопросы), побудительные (в утвердительной форме);</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A16A0">
        <w:rPr>
          <w:rFonts w:ascii="Times New Roman" w:hAnsi="Times New Roman"/>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A16A0">
        <w:rPr>
          <w:rFonts w:ascii="Times New Roman" w:hAnsi="Times New Roman"/>
          <w:i/>
          <w:color w:val="000000"/>
          <w:sz w:val="28"/>
          <w:lang w:val="ru-RU"/>
        </w:rPr>
        <w:t xml:space="preserve"> + </w:t>
      </w:r>
      <w:r>
        <w:rPr>
          <w:rFonts w:ascii="Times New Roman" w:hAnsi="Times New Roman"/>
          <w:i/>
          <w:color w:val="000000"/>
          <w:sz w:val="28"/>
        </w:rPr>
        <w:t>to</w:t>
      </w:r>
      <w:r w:rsidRPr="008A16A0">
        <w:rPr>
          <w:rFonts w:ascii="Times New Roman" w:hAnsi="Times New Roman"/>
          <w:i/>
          <w:color w:val="000000"/>
          <w:sz w:val="28"/>
          <w:lang w:val="ru-RU"/>
        </w:rPr>
        <w:t xml:space="preserve"> </w:t>
      </w:r>
      <w:r>
        <w:rPr>
          <w:rFonts w:ascii="Times New Roman" w:hAnsi="Times New Roman"/>
          <w:i/>
          <w:color w:val="000000"/>
          <w:sz w:val="28"/>
        </w:rPr>
        <w:t>be</w:t>
      </w:r>
      <w:r w:rsidRPr="008A16A0">
        <w:rPr>
          <w:rFonts w:ascii="Times New Roman" w:hAnsi="Times New Roman"/>
          <w:color w:val="000000"/>
          <w:sz w:val="28"/>
          <w:lang w:val="ru-RU"/>
        </w:rPr>
        <w:t xml:space="preserve"> в </w:t>
      </w:r>
      <w:r>
        <w:rPr>
          <w:rFonts w:ascii="Times New Roman" w:hAnsi="Times New Roman"/>
          <w:color w:val="000000"/>
          <w:sz w:val="28"/>
        </w:rPr>
        <w:t>Present</w:t>
      </w:r>
      <w:r w:rsidRPr="008A16A0">
        <w:rPr>
          <w:rFonts w:ascii="Times New Roman" w:hAnsi="Times New Roman"/>
          <w:color w:val="000000"/>
          <w:sz w:val="28"/>
          <w:lang w:val="ru-RU"/>
        </w:rPr>
        <w:t xml:space="preserve"> </w:t>
      </w:r>
      <w:r>
        <w:rPr>
          <w:rFonts w:ascii="Times New Roman" w:hAnsi="Times New Roman"/>
          <w:color w:val="000000"/>
          <w:sz w:val="28"/>
        </w:rPr>
        <w:t>Simple</w:t>
      </w:r>
      <w:r w:rsidRPr="008A16A0">
        <w:rPr>
          <w:rFonts w:ascii="Times New Roman" w:hAnsi="Times New Roman"/>
          <w:color w:val="000000"/>
          <w:sz w:val="28"/>
          <w:lang w:val="ru-RU"/>
        </w:rPr>
        <w:t xml:space="preserve"> </w:t>
      </w:r>
      <w:r>
        <w:rPr>
          <w:rFonts w:ascii="Times New Roman" w:hAnsi="Times New Roman"/>
          <w:color w:val="000000"/>
          <w:sz w:val="28"/>
        </w:rPr>
        <w:t>Tense</w:t>
      </w:r>
      <w:r w:rsidRPr="008A16A0">
        <w:rPr>
          <w:rFonts w:ascii="Times New Roman" w:hAnsi="Times New Roman"/>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A16A0">
        <w:rPr>
          <w:rFonts w:ascii="Times New Roman" w:hAnsi="Times New Roman"/>
          <w:i/>
          <w:color w:val="000000"/>
          <w:sz w:val="28"/>
          <w:lang w:val="ru-RU"/>
        </w:rPr>
        <w:t>(</w:t>
      </w:r>
      <w:r>
        <w:rPr>
          <w:rFonts w:ascii="Times New Roman" w:hAnsi="Times New Roman"/>
          <w:i/>
          <w:color w:val="000000"/>
          <w:sz w:val="28"/>
        </w:rPr>
        <w:t>He</w:t>
      </w:r>
      <w:r w:rsidRPr="008A16A0">
        <w:rPr>
          <w:rFonts w:ascii="Times New Roman" w:hAnsi="Times New Roman"/>
          <w:i/>
          <w:color w:val="000000"/>
          <w:sz w:val="28"/>
          <w:lang w:val="ru-RU"/>
        </w:rPr>
        <w:t xml:space="preserve"> </w:t>
      </w:r>
      <w:r>
        <w:rPr>
          <w:rFonts w:ascii="Times New Roman" w:hAnsi="Times New Roman"/>
          <w:i/>
          <w:color w:val="000000"/>
          <w:sz w:val="28"/>
        </w:rPr>
        <w:t>speaks</w:t>
      </w:r>
      <w:r w:rsidRPr="008A16A0">
        <w:rPr>
          <w:rFonts w:ascii="Times New Roman" w:hAnsi="Times New Roman"/>
          <w:i/>
          <w:color w:val="000000"/>
          <w:sz w:val="28"/>
          <w:lang w:val="ru-RU"/>
        </w:rPr>
        <w:t xml:space="preserve"> </w:t>
      </w:r>
      <w:r>
        <w:rPr>
          <w:rFonts w:ascii="Times New Roman" w:hAnsi="Times New Roman"/>
          <w:i/>
          <w:color w:val="000000"/>
          <w:sz w:val="28"/>
        </w:rPr>
        <w:t>English</w:t>
      </w:r>
      <w:r w:rsidRPr="008A16A0">
        <w:rPr>
          <w:rFonts w:ascii="Times New Roman" w:hAnsi="Times New Roman"/>
          <w:i/>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A16A0">
        <w:rPr>
          <w:rFonts w:ascii="Times New Roman" w:hAnsi="Times New Roman"/>
          <w:i/>
          <w:color w:val="000000"/>
          <w:sz w:val="28"/>
          <w:lang w:val="ru-RU"/>
        </w:rPr>
        <w:t>(</w:t>
      </w:r>
      <w:r>
        <w:rPr>
          <w:rFonts w:ascii="Times New Roman" w:hAnsi="Times New Roman"/>
          <w:i/>
          <w:color w:val="000000"/>
          <w:sz w:val="28"/>
        </w:rPr>
        <w:t>I</w:t>
      </w:r>
      <w:r w:rsidRPr="008A16A0">
        <w:rPr>
          <w:rFonts w:ascii="Times New Roman" w:hAnsi="Times New Roman"/>
          <w:i/>
          <w:color w:val="000000"/>
          <w:sz w:val="28"/>
          <w:lang w:val="ru-RU"/>
        </w:rPr>
        <w:t xml:space="preserve"> </w:t>
      </w:r>
      <w:r>
        <w:rPr>
          <w:rFonts w:ascii="Times New Roman" w:hAnsi="Times New Roman"/>
          <w:i/>
          <w:color w:val="000000"/>
          <w:sz w:val="28"/>
        </w:rPr>
        <w:t>want</w:t>
      </w:r>
      <w:r w:rsidRPr="008A16A0">
        <w:rPr>
          <w:rFonts w:ascii="Times New Roman" w:hAnsi="Times New Roman"/>
          <w:i/>
          <w:color w:val="000000"/>
          <w:sz w:val="28"/>
          <w:lang w:val="ru-RU"/>
        </w:rPr>
        <w:t xml:space="preserve"> </w:t>
      </w:r>
      <w:r>
        <w:rPr>
          <w:rFonts w:ascii="Times New Roman" w:hAnsi="Times New Roman"/>
          <w:i/>
          <w:color w:val="000000"/>
          <w:sz w:val="28"/>
        </w:rPr>
        <w:t>to</w:t>
      </w:r>
      <w:r w:rsidRPr="008A16A0">
        <w:rPr>
          <w:rFonts w:ascii="Times New Roman" w:hAnsi="Times New Roman"/>
          <w:i/>
          <w:color w:val="000000"/>
          <w:sz w:val="28"/>
          <w:lang w:val="ru-RU"/>
        </w:rPr>
        <w:t xml:space="preserve"> </w:t>
      </w:r>
      <w:r>
        <w:rPr>
          <w:rFonts w:ascii="Times New Roman" w:hAnsi="Times New Roman"/>
          <w:i/>
          <w:color w:val="000000"/>
          <w:sz w:val="28"/>
        </w:rPr>
        <w:t>dance</w:t>
      </w:r>
      <w:r w:rsidRPr="008A16A0">
        <w:rPr>
          <w:rFonts w:ascii="Times New Roman" w:hAnsi="Times New Roman"/>
          <w:i/>
          <w:color w:val="000000"/>
          <w:sz w:val="28"/>
          <w:lang w:val="ru-RU"/>
        </w:rPr>
        <w:t xml:space="preserve">. </w:t>
      </w:r>
      <w:r>
        <w:rPr>
          <w:rFonts w:ascii="Times New Roman" w:hAnsi="Times New Roman"/>
          <w:i/>
          <w:color w:val="000000"/>
          <w:sz w:val="28"/>
        </w:rPr>
        <w:t>She</w:t>
      </w:r>
      <w:r w:rsidRPr="008A16A0">
        <w:rPr>
          <w:rFonts w:ascii="Times New Roman" w:hAnsi="Times New Roman"/>
          <w:i/>
          <w:color w:val="000000"/>
          <w:sz w:val="28"/>
          <w:lang w:val="ru-RU"/>
        </w:rPr>
        <w:t xml:space="preserve"> </w:t>
      </w:r>
      <w:r>
        <w:rPr>
          <w:rFonts w:ascii="Times New Roman" w:hAnsi="Times New Roman"/>
          <w:i/>
          <w:color w:val="000000"/>
          <w:sz w:val="28"/>
        </w:rPr>
        <w:t>can</w:t>
      </w:r>
      <w:r w:rsidRPr="008A16A0">
        <w:rPr>
          <w:rFonts w:ascii="Times New Roman" w:hAnsi="Times New Roman"/>
          <w:i/>
          <w:color w:val="000000"/>
          <w:sz w:val="28"/>
          <w:lang w:val="ru-RU"/>
        </w:rPr>
        <w:t xml:space="preserve"> </w:t>
      </w:r>
      <w:r>
        <w:rPr>
          <w:rFonts w:ascii="Times New Roman" w:hAnsi="Times New Roman"/>
          <w:i/>
          <w:color w:val="000000"/>
          <w:sz w:val="28"/>
        </w:rPr>
        <w:t>skate</w:t>
      </w:r>
      <w:r w:rsidRPr="008A16A0">
        <w:rPr>
          <w:rFonts w:ascii="Times New Roman" w:hAnsi="Times New Roman"/>
          <w:i/>
          <w:color w:val="000000"/>
          <w:sz w:val="28"/>
          <w:lang w:val="ru-RU"/>
        </w:rPr>
        <w:t xml:space="preserve"> </w:t>
      </w:r>
      <w:r>
        <w:rPr>
          <w:rFonts w:ascii="Times New Roman" w:hAnsi="Times New Roman"/>
          <w:i/>
          <w:color w:val="000000"/>
          <w:sz w:val="28"/>
        </w:rPr>
        <w:t>well</w:t>
      </w:r>
      <w:r w:rsidRPr="008A16A0">
        <w:rPr>
          <w:rFonts w:ascii="Times New Roman" w:hAnsi="Times New Roman"/>
          <w:i/>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A16A0">
        <w:rPr>
          <w:rFonts w:ascii="Times New Roman" w:hAnsi="Times New Roman"/>
          <w:i/>
          <w:color w:val="000000"/>
          <w:sz w:val="28"/>
          <w:lang w:val="ru-RU"/>
        </w:rPr>
        <w:t xml:space="preserve"> </w:t>
      </w:r>
      <w:r>
        <w:rPr>
          <w:rFonts w:ascii="Times New Roman" w:hAnsi="Times New Roman"/>
          <w:i/>
          <w:color w:val="000000"/>
          <w:sz w:val="28"/>
        </w:rPr>
        <w:t>be</w:t>
      </w:r>
      <w:r w:rsidRPr="008A16A0">
        <w:rPr>
          <w:rFonts w:ascii="Times New Roman" w:hAnsi="Times New Roman"/>
          <w:color w:val="000000"/>
          <w:sz w:val="28"/>
          <w:lang w:val="ru-RU"/>
        </w:rPr>
        <w:t xml:space="preserve"> в </w:t>
      </w:r>
      <w:r>
        <w:rPr>
          <w:rFonts w:ascii="Times New Roman" w:hAnsi="Times New Roman"/>
          <w:color w:val="000000"/>
          <w:sz w:val="28"/>
        </w:rPr>
        <w:t>Present</w:t>
      </w:r>
      <w:r w:rsidRPr="008A16A0">
        <w:rPr>
          <w:rFonts w:ascii="Times New Roman" w:hAnsi="Times New Roman"/>
          <w:color w:val="000000"/>
          <w:sz w:val="28"/>
          <w:lang w:val="ru-RU"/>
        </w:rPr>
        <w:t xml:space="preserve"> </w:t>
      </w:r>
      <w:r>
        <w:rPr>
          <w:rFonts w:ascii="Times New Roman" w:hAnsi="Times New Roman"/>
          <w:color w:val="000000"/>
          <w:sz w:val="28"/>
        </w:rPr>
        <w:t>Simple</w:t>
      </w:r>
      <w:r w:rsidRPr="008A16A0">
        <w:rPr>
          <w:rFonts w:ascii="Times New Roman" w:hAnsi="Times New Roman"/>
          <w:color w:val="000000"/>
          <w:sz w:val="28"/>
          <w:lang w:val="ru-RU"/>
        </w:rPr>
        <w:t xml:space="preserve"> </w:t>
      </w:r>
      <w:r>
        <w:rPr>
          <w:rFonts w:ascii="Times New Roman" w:hAnsi="Times New Roman"/>
          <w:color w:val="000000"/>
          <w:sz w:val="28"/>
        </w:rPr>
        <w:t>Tense</w:t>
      </w:r>
      <w:r w:rsidRPr="008A16A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A16A0">
        <w:rPr>
          <w:rFonts w:ascii="Times New Roman" w:hAnsi="Times New Roman"/>
          <w:i/>
          <w:color w:val="000000"/>
          <w:sz w:val="28"/>
          <w:lang w:val="ru-RU"/>
        </w:rPr>
        <w:t>’</w:t>
      </w:r>
      <w:r>
        <w:rPr>
          <w:rFonts w:ascii="Times New Roman" w:hAnsi="Times New Roman"/>
          <w:i/>
          <w:color w:val="000000"/>
          <w:sz w:val="28"/>
        </w:rPr>
        <w:t>m</w:t>
      </w:r>
      <w:r w:rsidRPr="008A16A0">
        <w:rPr>
          <w:rFonts w:ascii="Times New Roman" w:hAnsi="Times New Roman"/>
          <w:i/>
          <w:color w:val="000000"/>
          <w:sz w:val="28"/>
          <w:lang w:val="ru-RU"/>
        </w:rPr>
        <w:t xml:space="preserve"> </w:t>
      </w:r>
      <w:r>
        <w:rPr>
          <w:rFonts w:ascii="Times New Roman" w:hAnsi="Times New Roman"/>
          <w:i/>
          <w:color w:val="000000"/>
          <w:sz w:val="28"/>
        </w:rPr>
        <w:t>Dima</w:t>
      </w:r>
      <w:r w:rsidRPr="008A16A0">
        <w:rPr>
          <w:rFonts w:ascii="Times New Roman" w:hAnsi="Times New Roman"/>
          <w:i/>
          <w:color w:val="000000"/>
          <w:sz w:val="28"/>
          <w:lang w:val="ru-RU"/>
        </w:rPr>
        <w:t xml:space="preserve">, </w:t>
      </w:r>
      <w:r>
        <w:rPr>
          <w:rFonts w:ascii="Times New Roman" w:hAnsi="Times New Roman"/>
          <w:i/>
          <w:color w:val="000000"/>
          <w:sz w:val="28"/>
        </w:rPr>
        <w:t>I</w:t>
      </w:r>
      <w:r w:rsidRPr="008A16A0">
        <w:rPr>
          <w:rFonts w:ascii="Times New Roman" w:hAnsi="Times New Roman"/>
          <w:i/>
          <w:color w:val="000000"/>
          <w:sz w:val="28"/>
          <w:lang w:val="ru-RU"/>
        </w:rPr>
        <w:t>’</w:t>
      </w:r>
      <w:r>
        <w:rPr>
          <w:rFonts w:ascii="Times New Roman" w:hAnsi="Times New Roman"/>
          <w:i/>
          <w:color w:val="000000"/>
          <w:sz w:val="28"/>
        </w:rPr>
        <w:t>m</w:t>
      </w:r>
      <w:r w:rsidRPr="008A16A0">
        <w:rPr>
          <w:rFonts w:ascii="Times New Roman" w:hAnsi="Times New Roman"/>
          <w:i/>
          <w:color w:val="000000"/>
          <w:sz w:val="28"/>
          <w:lang w:val="ru-RU"/>
        </w:rPr>
        <w:t xml:space="preserve"> </w:t>
      </w:r>
      <w:r>
        <w:rPr>
          <w:rFonts w:ascii="Times New Roman" w:hAnsi="Times New Roman"/>
          <w:i/>
          <w:color w:val="000000"/>
          <w:sz w:val="28"/>
        </w:rPr>
        <w:t>eight</w:t>
      </w:r>
      <w:r w:rsidRPr="008A16A0">
        <w:rPr>
          <w:rFonts w:ascii="Times New Roman" w:hAnsi="Times New Roman"/>
          <w:i/>
          <w:color w:val="000000"/>
          <w:sz w:val="28"/>
          <w:lang w:val="ru-RU"/>
        </w:rPr>
        <w:t xml:space="preserve">. </w:t>
      </w:r>
      <w:r>
        <w:rPr>
          <w:rFonts w:ascii="Times New Roman" w:hAnsi="Times New Roman"/>
          <w:i/>
          <w:color w:val="000000"/>
          <w:sz w:val="28"/>
        </w:rPr>
        <w:t>I</w:t>
      </w:r>
      <w:r w:rsidRPr="008A16A0">
        <w:rPr>
          <w:rFonts w:ascii="Times New Roman" w:hAnsi="Times New Roman"/>
          <w:i/>
          <w:color w:val="000000"/>
          <w:sz w:val="28"/>
          <w:lang w:val="ru-RU"/>
        </w:rPr>
        <w:t>’</w:t>
      </w:r>
      <w:r>
        <w:rPr>
          <w:rFonts w:ascii="Times New Roman" w:hAnsi="Times New Roman"/>
          <w:i/>
          <w:color w:val="000000"/>
          <w:sz w:val="28"/>
        </w:rPr>
        <w:t>m</w:t>
      </w:r>
      <w:r w:rsidRPr="008A16A0">
        <w:rPr>
          <w:rFonts w:ascii="Times New Roman" w:hAnsi="Times New Roman"/>
          <w:i/>
          <w:color w:val="000000"/>
          <w:sz w:val="28"/>
          <w:lang w:val="ru-RU"/>
        </w:rPr>
        <w:t xml:space="preserve"> </w:t>
      </w:r>
      <w:r>
        <w:rPr>
          <w:rFonts w:ascii="Times New Roman" w:hAnsi="Times New Roman"/>
          <w:i/>
          <w:color w:val="000000"/>
          <w:sz w:val="28"/>
        </w:rPr>
        <w:t>fine</w:t>
      </w:r>
      <w:r w:rsidRPr="008A16A0">
        <w:rPr>
          <w:rFonts w:ascii="Times New Roman" w:hAnsi="Times New Roman"/>
          <w:i/>
          <w:color w:val="000000"/>
          <w:sz w:val="28"/>
          <w:lang w:val="ru-RU"/>
        </w:rPr>
        <w:t xml:space="preserve">. </w:t>
      </w:r>
      <w:r>
        <w:rPr>
          <w:rFonts w:ascii="Times New Roman" w:hAnsi="Times New Roman"/>
          <w:i/>
          <w:color w:val="000000"/>
          <w:sz w:val="28"/>
        </w:rPr>
        <w:t>I</w:t>
      </w:r>
      <w:r w:rsidRPr="008A16A0">
        <w:rPr>
          <w:rFonts w:ascii="Times New Roman" w:hAnsi="Times New Roman"/>
          <w:i/>
          <w:color w:val="000000"/>
          <w:sz w:val="28"/>
          <w:lang w:val="ru-RU"/>
        </w:rPr>
        <w:t>’</w:t>
      </w:r>
      <w:r>
        <w:rPr>
          <w:rFonts w:ascii="Times New Roman" w:hAnsi="Times New Roman"/>
          <w:i/>
          <w:color w:val="000000"/>
          <w:sz w:val="28"/>
        </w:rPr>
        <w:t>m</w:t>
      </w:r>
      <w:r w:rsidRPr="008A16A0">
        <w:rPr>
          <w:rFonts w:ascii="Times New Roman" w:hAnsi="Times New Roman"/>
          <w:i/>
          <w:color w:val="000000"/>
          <w:sz w:val="28"/>
          <w:lang w:val="ru-RU"/>
        </w:rPr>
        <w:t xml:space="preserve"> </w:t>
      </w:r>
      <w:r>
        <w:rPr>
          <w:rFonts w:ascii="Times New Roman" w:hAnsi="Times New Roman"/>
          <w:i/>
          <w:color w:val="000000"/>
          <w:sz w:val="28"/>
        </w:rPr>
        <w:t>sorry</w:t>
      </w:r>
      <w:r w:rsidRPr="008A16A0">
        <w:rPr>
          <w:rFonts w:ascii="Times New Roman" w:hAnsi="Times New Roman"/>
          <w:i/>
          <w:color w:val="000000"/>
          <w:sz w:val="28"/>
          <w:lang w:val="ru-RU"/>
        </w:rPr>
        <w:t xml:space="preserve">. </w:t>
      </w:r>
      <w:r>
        <w:rPr>
          <w:rFonts w:ascii="Times New Roman" w:hAnsi="Times New Roman"/>
          <w:i/>
          <w:color w:val="000000"/>
          <w:sz w:val="28"/>
        </w:rPr>
        <w:t>It</w:t>
      </w:r>
      <w:r w:rsidRPr="008A16A0">
        <w:rPr>
          <w:rFonts w:ascii="Times New Roman" w:hAnsi="Times New Roman"/>
          <w:i/>
          <w:color w:val="000000"/>
          <w:sz w:val="28"/>
          <w:lang w:val="ru-RU"/>
        </w:rPr>
        <w:t>’</w:t>
      </w:r>
      <w:r>
        <w:rPr>
          <w:rFonts w:ascii="Times New Roman" w:hAnsi="Times New Roman"/>
          <w:i/>
          <w:color w:val="000000"/>
          <w:sz w:val="28"/>
        </w:rPr>
        <w:t>s</w:t>
      </w:r>
      <w:r w:rsidRPr="008A16A0">
        <w:rPr>
          <w:rFonts w:ascii="Times New Roman" w:hAnsi="Times New Roman"/>
          <w:i/>
          <w:color w:val="000000"/>
          <w:sz w:val="28"/>
          <w:lang w:val="ru-RU"/>
        </w:rPr>
        <w:t xml:space="preserve">... </w:t>
      </w:r>
      <w:r>
        <w:rPr>
          <w:rFonts w:ascii="Times New Roman" w:hAnsi="Times New Roman"/>
          <w:i/>
          <w:color w:val="000000"/>
          <w:sz w:val="28"/>
        </w:rPr>
        <w:t>Is</w:t>
      </w:r>
      <w:r w:rsidRPr="008A16A0">
        <w:rPr>
          <w:rFonts w:ascii="Times New Roman" w:hAnsi="Times New Roman"/>
          <w:i/>
          <w:color w:val="000000"/>
          <w:sz w:val="28"/>
          <w:lang w:val="ru-RU"/>
        </w:rPr>
        <w:t xml:space="preserve"> </w:t>
      </w:r>
      <w:r>
        <w:rPr>
          <w:rFonts w:ascii="Times New Roman" w:hAnsi="Times New Roman"/>
          <w:i/>
          <w:color w:val="000000"/>
          <w:sz w:val="28"/>
        </w:rPr>
        <w:t>it</w:t>
      </w:r>
      <w:r w:rsidRPr="008A16A0">
        <w:rPr>
          <w:rFonts w:ascii="Times New Roman" w:hAnsi="Times New Roman"/>
          <w:i/>
          <w:color w:val="000000"/>
          <w:sz w:val="28"/>
          <w:lang w:val="ru-RU"/>
        </w:rPr>
        <w:t xml:space="preserve">.? </w:t>
      </w:r>
      <w:r>
        <w:rPr>
          <w:rFonts w:ascii="Times New Roman" w:hAnsi="Times New Roman"/>
          <w:i/>
          <w:color w:val="000000"/>
          <w:sz w:val="28"/>
        </w:rPr>
        <w:t>What</w:t>
      </w:r>
      <w:r w:rsidRPr="008A16A0">
        <w:rPr>
          <w:rFonts w:ascii="Times New Roman" w:hAnsi="Times New Roman"/>
          <w:i/>
          <w:color w:val="000000"/>
          <w:sz w:val="28"/>
          <w:lang w:val="ru-RU"/>
        </w:rPr>
        <w:t>’</w:t>
      </w:r>
      <w:r>
        <w:rPr>
          <w:rFonts w:ascii="Times New Roman" w:hAnsi="Times New Roman"/>
          <w:i/>
          <w:color w:val="000000"/>
          <w:sz w:val="28"/>
        </w:rPr>
        <w:t>s</w:t>
      </w:r>
      <w:r w:rsidRPr="008A16A0">
        <w:rPr>
          <w:rFonts w:ascii="Times New Roman" w:hAnsi="Times New Roman"/>
          <w:i/>
          <w:color w:val="000000"/>
          <w:sz w:val="28"/>
          <w:lang w:val="ru-RU"/>
        </w:rPr>
        <w:t xml:space="preserve"> ...?;</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A16A0">
        <w:rPr>
          <w:rFonts w:ascii="Times New Roman" w:hAnsi="Times New Roman"/>
          <w:i/>
          <w:color w:val="000000"/>
          <w:sz w:val="28"/>
          <w:lang w:val="ru-RU"/>
        </w:rPr>
        <w:t>(</w:t>
      </w:r>
      <w:r>
        <w:rPr>
          <w:rFonts w:ascii="Times New Roman" w:hAnsi="Times New Roman"/>
          <w:i/>
          <w:color w:val="000000"/>
          <w:sz w:val="28"/>
        </w:rPr>
        <w:t>Come</w:t>
      </w:r>
      <w:r w:rsidRPr="008A16A0">
        <w:rPr>
          <w:rFonts w:ascii="Times New Roman" w:hAnsi="Times New Roman"/>
          <w:i/>
          <w:color w:val="000000"/>
          <w:sz w:val="28"/>
          <w:lang w:val="ru-RU"/>
        </w:rPr>
        <w:t xml:space="preserve"> </w:t>
      </w:r>
      <w:r>
        <w:rPr>
          <w:rFonts w:ascii="Times New Roman" w:hAnsi="Times New Roman"/>
          <w:i/>
          <w:color w:val="000000"/>
          <w:sz w:val="28"/>
        </w:rPr>
        <w:t>in</w:t>
      </w:r>
      <w:r w:rsidRPr="008A16A0">
        <w:rPr>
          <w:rFonts w:ascii="Times New Roman" w:hAnsi="Times New Roman"/>
          <w:i/>
          <w:color w:val="000000"/>
          <w:sz w:val="28"/>
          <w:lang w:val="ru-RU"/>
        </w:rPr>
        <w:t xml:space="preserve">, </w:t>
      </w:r>
      <w:r>
        <w:rPr>
          <w:rFonts w:ascii="Times New Roman" w:hAnsi="Times New Roman"/>
          <w:i/>
          <w:color w:val="000000"/>
          <w:sz w:val="28"/>
        </w:rPr>
        <w:t>please</w:t>
      </w:r>
      <w:r w:rsidRPr="008A16A0">
        <w:rPr>
          <w:rFonts w:ascii="Times New Roman" w:hAnsi="Times New Roman"/>
          <w:i/>
          <w:color w:val="000000"/>
          <w:sz w:val="28"/>
          <w:lang w:val="ru-RU"/>
        </w:rPr>
        <w:t>.)</w:t>
      </w:r>
      <w:r w:rsidRPr="008A16A0">
        <w:rPr>
          <w:rFonts w:ascii="Times New Roman" w:hAnsi="Times New Roman"/>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A16A0">
        <w:rPr>
          <w:rFonts w:ascii="Times New Roman" w:hAnsi="Times New Roman"/>
          <w:color w:val="000000"/>
          <w:sz w:val="28"/>
          <w:lang w:val="ru-RU"/>
        </w:rPr>
        <w:t xml:space="preserve"> </w:t>
      </w:r>
      <w:r>
        <w:rPr>
          <w:rFonts w:ascii="Times New Roman" w:hAnsi="Times New Roman"/>
          <w:color w:val="000000"/>
          <w:sz w:val="28"/>
        </w:rPr>
        <w:t>Simple</w:t>
      </w:r>
      <w:r w:rsidRPr="008A16A0">
        <w:rPr>
          <w:rFonts w:ascii="Times New Roman" w:hAnsi="Times New Roman"/>
          <w:color w:val="000000"/>
          <w:sz w:val="28"/>
          <w:lang w:val="ru-RU"/>
        </w:rPr>
        <w:t xml:space="preserve"> </w:t>
      </w:r>
      <w:r>
        <w:rPr>
          <w:rFonts w:ascii="Times New Roman" w:hAnsi="Times New Roman"/>
          <w:color w:val="000000"/>
          <w:sz w:val="28"/>
        </w:rPr>
        <w:t>Tense</w:t>
      </w:r>
      <w:r w:rsidRPr="008A16A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A16A0">
        <w:rPr>
          <w:rFonts w:ascii="Times New Roman" w:hAnsi="Times New Roman"/>
          <w:i/>
          <w:color w:val="000000"/>
          <w:sz w:val="28"/>
          <w:lang w:val="ru-RU"/>
        </w:rPr>
        <w:t xml:space="preserve"> </w:t>
      </w:r>
      <w:r>
        <w:rPr>
          <w:rFonts w:ascii="Times New Roman" w:hAnsi="Times New Roman"/>
          <w:i/>
          <w:color w:val="000000"/>
          <w:sz w:val="28"/>
        </w:rPr>
        <w:t>got</w:t>
      </w:r>
      <w:r w:rsidRPr="008A16A0">
        <w:rPr>
          <w:rFonts w:ascii="Times New Roman" w:hAnsi="Times New Roman"/>
          <w:i/>
          <w:color w:val="000000"/>
          <w:sz w:val="28"/>
          <w:lang w:val="ru-RU"/>
        </w:rPr>
        <w:t xml:space="preserve"> (</w:t>
      </w:r>
      <w:r>
        <w:rPr>
          <w:rFonts w:ascii="Times New Roman" w:hAnsi="Times New Roman"/>
          <w:i/>
          <w:color w:val="000000"/>
          <w:sz w:val="28"/>
        </w:rPr>
        <w:t>I</w:t>
      </w:r>
      <w:r w:rsidRPr="008A16A0">
        <w:rPr>
          <w:rFonts w:ascii="Times New Roman" w:hAnsi="Times New Roman"/>
          <w:i/>
          <w:color w:val="000000"/>
          <w:sz w:val="28"/>
          <w:lang w:val="ru-RU"/>
        </w:rPr>
        <w:t>’</w:t>
      </w:r>
      <w:r>
        <w:rPr>
          <w:rFonts w:ascii="Times New Roman" w:hAnsi="Times New Roman"/>
          <w:i/>
          <w:color w:val="000000"/>
          <w:sz w:val="28"/>
        </w:rPr>
        <w:t>ve</w:t>
      </w:r>
      <w:r w:rsidRPr="008A16A0">
        <w:rPr>
          <w:rFonts w:ascii="Times New Roman" w:hAnsi="Times New Roman"/>
          <w:i/>
          <w:color w:val="000000"/>
          <w:sz w:val="28"/>
          <w:lang w:val="ru-RU"/>
        </w:rPr>
        <w:t xml:space="preserve"> </w:t>
      </w:r>
      <w:r>
        <w:rPr>
          <w:rFonts w:ascii="Times New Roman" w:hAnsi="Times New Roman"/>
          <w:i/>
          <w:color w:val="000000"/>
          <w:sz w:val="28"/>
        </w:rPr>
        <w:t>got</w:t>
      </w:r>
      <w:r w:rsidRPr="008A16A0">
        <w:rPr>
          <w:rFonts w:ascii="Times New Roman" w:hAnsi="Times New Roman"/>
          <w:i/>
          <w:color w:val="000000"/>
          <w:sz w:val="28"/>
          <w:lang w:val="ru-RU"/>
        </w:rPr>
        <w:t xml:space="preserve"> ... </w:t>
      </w:r>
      <w:r>
        <w:rPr>
          <w:rFonts w:ascii="Times New Roman" w:hAnsi="Times New Roman"/>
          <w:i/>
          <w:color w:val="000000"/>
          <w:sz w:val="28"/>
        </w:rPr>
        <w:t>Have</w:t>
      </w:r>
      <w:r w:rsidRPr="008A16A0">
        <w:rPr>
          <w:rFonts w:ascii="Times New Roman" w:hAnsi="Times New Roman"/>
          <w:i/>
          <w:color w:val="000000"/>
          <w:sz w:val="28"/>
          <w:lang w:val="ru-RU"/>
        </w:rPr>
        <w:t xml:space="preserve"> </w:t>
      </w:r>
      <w:r>
        <w:rPr>
          <w:rFonts w:ascii="Times New Roman" w:hAnsi="Times New Roman"/>
          <w:i/>
          <w:color w:val="000000"/>
          <w:sz w:val="28"/>
        </w:rPr>
        <w:t>you</w:t>
      </w:r>
      <w:r w:rsidRPr="008A16A0">
        <w:rPr>
          <w:rFonts w:ascii="Times New Roman" w:hAnsi="Times New Roman"/>
          <w:i/>
          <w:color w:val="000000"/>
          <w:sz w:val="28"/>
          <w:lang w:val="ru-RU"/>
        </w:rPr>
        <w:t xml:space="preserve"> </w:t>
      </w:r>
      <w:r>
        <w:rPr>
          <w:rFonts w:ascii="Times New Roman" w:hAnsi="Times New Roman"/>
          <w:i/>
          <w:color w:val="000000"/>
          <w:sz w:val="28"/>
        </w:rPr>
        <w:t>got</w:t>
      </w:r>
      <w:r w:rsidRPr="008A16A0">
        <w:rPr>
          <w:rFonts w:ascii="Times New Roman" w:hAnsi="Times New Roman"/>
          <w:i/>
          <w:color w:val="000000"/>
          <w:sz w:val="28"/>
          <w:lang w:val="ru-RU"/>
        </w:rPr>
        <w:t xml:space="preserve"> ...?);</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модальный глагол </w:t>
      </w:r>
      <w:r w:rsidRPr="008A16A0">
        <w:rPr>
          <w:rFonts w:ascii="Times New Roman" w:hAnsi="Times New Roman"/>
          <w:i/>
          <w:color w:val="000000"/>
          <w:sz w:val="28"/>
          <w:lang w:val="ru-RU"/>
        </w:rPr>
        <w:t>с</w:t>
      </w:r>
      <w:r>
        <w:rPr>
          <w:rFonts w:ascii="Times New Roman" w:hAnsi="Times New Roman"/>
          <w:i/>
          <w:color w:val="000000"/>
          <w:sz w:val="28"/>
        </w:rPr>
        <w:t>an</w:t>
      </w:r>
      <w:r w:rsidRPr="008A16A0">
        <w:rPr>
          <w:rFonts w:ascii="Times New Roman" w:hAnsi="Times New Roman"/>
          <w:i/>
          <w:color w:val="000000"/>
          <w:sz w:val="28"/>
          <w:lang w:val="ru-RU"/>
        </w:rPr>
        <w:t>/</w:t>
      </w:r>
      <w:r>
        <w:rPr>
          <w:rFonts w:ascii="Times New Roman" w:hAnsi="Times New Roman"/>
          <w:i/>
          <w:color w:val="000000"/>
          <w:sz w:val="28"/>
        </w:rPr>
        <w:t>can</w:t>
      </w:r>
      <w:r w:rsidRPr="008A16A0">
        <w:rPr>
          <w:rFonts w:ascii="Times New Roman" w:hAnsi="Times New Roman"/>
          <w:i/>
          <w:color w:val="000000"/>
          <w:sz w:val="28"/>
          <w:lang w:val="ru-RU"/>
        </w:rPr>
        <w:t>’</w:t>
      </w:r>
      <w:r>
        <w:rPr>
          <w:rFonts w:ascii="Times New Roman" w:hAnsi="Times New Roman"/>
          <w:i/>
          <w:color w:val="000000"/>
          <w:sz w:val="28"/>
        </w:rPr>
        <w:t>t</w:t>
      </w:r>
      <w:r w:rsidRPr="008A16A0">
        <w:rPr>
          <w:rFonts w:ascii="Times New Roman" w:hAnsi="Times New Roman"/>
          <w:color w:val="000000"/>
          <w:sz w:val="28"/>
          <w:lang w:val="ru-RU"/>
        </w:rPr>
        <w:t xml:space="preserve"> для выражения умения </w:t>
      </w:r>
      <w:r w:rsidRPr="008A16A0">
        <w:rPr>
          <w:rFonts w:ascii="Times New Roman" w:hAnsi="Times New Roman"/>
          <w:i/>
          <w:color w:val="000000"/>
          <w:sz w:val="28"/>
          <w:lang w:val="ru-RU"/>
        </w:rPr>
        <w:t>(</w:t>
      </w:r>
      <w:r>
        <w:rPr>
          <w:rFonts w:ascii="Times New Roman" w:hAnsi="Times New Roman"/>
          <w:i/>
          <w:color w:val="000000"/>
          <w:sz w:val="28"/>
        </w:rPr>
        <w:t>I</w:t>
      </w:r>
      <w:r w:rsidRPr="008A16A0">
        <w:rPr>
          <w:rFonts w:ascii="Times New Roman" w:hAnsi="Times New Roman"/>
          <w:i/>
          <w:color w:val="000000"/>
          <w:sz w:val="28"/>
          <w:lang w:val="ru-RU"/>
        </w:rPr>
        <w:t xml:space="preserve"> </w:t>
      </w:r>
      <w:r>
        <w:rPr>
          <w:rFonts w:ascii="Times New Roman" w:hAnsi="Times New Roman"/>
          <w:i/>
          <w:color w:val="000000"/>
          <w:sz w:val="28"/>
        </w:rPr>
        <w:t>can</w:t>
      </w:r>
      <w:r w:rsidRPr="008A16A0">
        <w:rPr>
          <w:rFonts w:ascii="Times New Roman" w:hAnsi="Times New Roman"/>
          <w:i/>
          <w:color w:val="000000"/>
          <w:sz w:val="28"/>
          <w:lang w:val="ru-RU"/>
        </w:rPr>
        <w:t xml:space="preserve"> </w:t>
      </w:r>
      <w:r>
        <w:rPr>
          <w:rFonts w:ascii="Times New Roman" w:hAnsi="Times New Roman"/>
          <w:i/>
          <w:color w:val="000000"/>
          <w:sz w:val="28"/>
        </w:rPr>
        <w:t>ride</w:t>
      </w:r>
      <w:r w:rsidRPr="008A16A0">
        <w:rPr>
          <w:rFonts w:ascii="Times New Roman" w:hAnsi="Times New Roman"/>
          <w:i/>
          <w:color w:val="000000"/>
          <w:sz w:val="28"/>
          <w:lang w:val="ru-RU"/>
        </w:rPr>
        <w:t xml:space="preserve"> </w:t>
      </w:r>
      <w:r>
        <w:rPr>
          <w:rFonts w:ascii="Times New Roman" w:hAnsi="Times New Roman"/>
          <w:i/>
          <w:color w:val="000000"/>
          <w:sz w:val="28"/>
        </w:rPr>
        <w:t>a</w:t>
      </w:r>
      <w:r w:rsidRPr="008A16A0">
        <w:rPr>
          <w:rFonts w:ascii="Times New Roman" w:hAnsi="Times New Roman"/>
          <w:i/>
          <w:color w:val="000000"/>
          <w:sz w:val="28"/>
          <w:lang w:val="ru-RU"/>
        </w:rPr>
        <w:t xml:space="preserve"> </w:t>
      </w:r>
      <w:r>
        <w:rPr>
          <w:rFonts w:ascii="Times New Roman" w:hAnsi="Times New Roman"/>
          <w:i/>
          <w:color w:val="000000"/>
          <w:sz w:val="28"/>
        </w:rPr>
        <w:t>bike</w:t>
      </w:r>
      <w:r w:rsidRPr="008A16A0">
        <w:rPr>
          <w:rFonts w:ascii="Times New Roman" w:hAnsi="Times New Roman"/>
          <w:i/>
          <w:color w:val="000000"/>
          <w:sz w:val="28"/>
          <w:lang w:val="ru-RU"/>
        </w:rPr>
        <w:t>.)</w:t>
      </w:r>
      <w:r w:rsidRPr="008A16A0">
        <w:rPr>
          <w:rFonts w:ascii="Times New Roman" w:hAnsi="Times New Roman"/>
          <w:color w:val="000000"/>
          <w:sz w:val="28"/>
          <w:lang w:val="ru-RU"/>
        </w:rPr>
        <w:t xml:space="preserve"> и отсутствия умения </w:t>
      </w:r>
      <w:r w:rsidRPr="008A16A0">
        <w:rPr>
          <w:rFonts w:ascii="Times New Roman" w:hAnsi="Times New Roman"/>
          <w:i/>
          <w:color w:val="000000"/>
          <w:sz w:val="28"/>
          <w:lang w:val="ru-RU"/>
        </w:rPr>
        <w:t>(</w:t>
      </w:r>
      <w:r>
        <w:rPr>
          <w:rFonts w:ascii="Times New Roman" w:hAnsi="Times New Roman"/>
          <w:i/>
          <w:color w:val="000000"/>
          <w:sz w:val="28"/>
        </w:rPr>
        <w:t>I</w:t>
      </w:r>
      <w:r w:rsidRPr="008A16A0">
        <w:rPr>
          <w:rFonts w:ascii="Times New Roman" w:hAnsi="Times New Roman"/>
          <w:i/>
          <w:color w:val="000000"/>
          <w:sz w:val="28"/>
          <w:lang w:val="ru-RU"/>
        </w:rPr>
        <w:t xml:space="preserve"> </w:t>
      </w:r>
      <w:r>
        <w:rPr>
          <w:rFonts w:ascii="Times New Roman" w:hAnsi="Times New Roman"/>
          <w:i/>
          <w:color w:val="000000"/>
          <w:sz w:val="28"/>
        </w:rPr>
        <w:t>can</w:t>
      </w:r>
      <w:r w:rsidRPr="008A16A0">
        <w:rPr>
          <w:rFonts w:ascii="Times New Roman" w:hAnsi="Times New Roman"/>
          <w:i/>
          <w:color w:val="000000"/>
          <w:sz w:val="28"/>
          <w:lang w:val="ru-RU"/>
        </w:rPr>
        <w:t>’</w:t>
      </w:r>
      <w:r>
        <w:rPr>
          <w:rFonts w:ascii="Times New Roman" w:hAnsi="Times New Roman"/>
          <w:i/>
          <w:color w:val="000000"/>
          <w:sz w:val="28"/>
        </w:rPr>
        <w:t>t</w:t>
      </w:r>
      <w:r w:rsidRPr="008A16A0">
        <w:rPr>
          <w:rFonts w:ascii="Times New Roman" w:hAnsi="Times New Roman"/>
          <w:i/>
          <w:color w:val="000000"/>
          <w:sz w:val="28"/>
          <w:lang w:val="ru-RU"/>
        </w:rPr>
        <w:t xml:space="preserve"> </w:t>
      </w:r>
      <w:r>
        <w:rPr>
          <w:rFonts w:ascii="Times New Roman" w:hAnsi="Times New Roman"/>
          <w:i/>
          <w:color w:val="000000"/>
          <w:sz w:val="28"/>
        </w:rPr>
        <w:t>ride</w:t>
      </w:r>
      <w:r w:rsidRPr="008A16A0">
        <w:rPr>
          <w:rFonts w:ascii="Times New Roman" w:hAnsi="Times New Roman"/>
          <w:i/>
          <w:color w:val="000000"/>
          <w:sz w:val="28"/>
          <w:lang w:val="ru-RU"/>
        </w:rPr>
        <w:t xml:space="preserve"> </w:t>
      </w:r>
      <w:r>
        <w:rPr>
          <w:rFonts w:ascii="Times New Roman" w:hAnsi="Times New Roman"/>
          <w:i/>
          <w:color w:val="000000"/>
          <w:sz w:val="28"/>
        </w:rPr>
        <w:t>a</w:t>
      </w:r>
      <w:r w:rsidRPr="008A16A0">
        <w:rPr>
          <w:rFonts w:ascii="Times New Roman" w:hAnsi="Times New Roman"/>
          <w:i/>
          <w:color w:val="000000"/>
          <w:sz w:val="28"/>
          <w:lang w:val="ru-RU"/>
        </w:rPr>
        <w:t xml:space="preserve"> </w:t>
      </w:r>
      <w:r>
        <w:rPr>
          <w:rFonts w:ascii="Times New Roman" w:hAnsi="Times New Roman"/>
          <w:i/>
          <w:color w:val="000000"/>
          <w:sz w:val="28"/>
        </w:rPr>
        <w:t>bike</w:t>
      </w:r>
      <w:r w:rsidRPr="008A16A0">
        <w:rPr>
          <w:rFonts w:ascii="Times New Roman" w:hAnsi="Times New Roman"/>
          <w:i/>
          <w:color w:val="000000"/>
          <w:sz w:val="28"/>
          <w:lang w:val="ru-RU"/>
        </w:rPr>
        <w:t xml:space="preserve">.); </w:t>
      </w:r>
      <w:r>
        <w:rPr>
          <w:rFonts w:ascii="Times New Roman" w:hAnsi="Times New Roman"/>
          <w:i/>
          <w:color w:val="000000"/>
          <w:sz w:val="28"/>
        </w:rPr>
        <w:t>can</w:t>
      </w:r>
      <w:r w:rsidRPr="008A16A0">
        <w:rPr>
          <w:rFonts w:ascii="Times New Roman" w:hAnsi="Times New Roman"/>
          <w:color w:val="000000"/>
          <w:sz w:val="28"/>
          <w:lang w:val="ru-RU"/>
        </w:rPr>
        <w:t xml:space="preserve"> для получения разрешения </w:t>
      </w:r>
      <w:r w:rsidRPr="008A16A0">
        <w:rPr>
          <w:rFonts w:ascii="Times New Roman" w:hAnsi="Times New Roman"/>
          <w:i/>
          <w:color w:val="000000"/>
          <w:sz w:val="28"/>
          <w:lang w:val="ru-RU"/>
        </w:rPr>
        <w:t>(</w:t>
      </w:r>
      <w:r>
        <w:rPr>
          <w:rFonts w:ascii="Times New Roman" w:hAnsi="Times New Roman"/>
          <w:i/>
          <w:color w:val="000000"/>
          <w:sz w:val="28"/>
        </w:rPr>
        <w:t>Can</w:t>
      </w:r>
      <w:r w:rsidRPr="008A16A0">
        <w:rPr>
          <w:rFonts w:ascii="Times New Roman" w:hAnsi="Times New Roman"/>
          <w:i/>
          <w:color w:val="000000"/>
          <w:sz w:val="28"/>
          <w:lang w:val="ru-RU"/>
        </w:rPr>
        <w:t xml:space="preserve"> </w:t>
      </w:r>
      <w:r>
        <w:rPr>
          <w:rFonts w:ascii="Times New Roman" w:hAnsi="Times New Roman"/>
          <w:i/>
          <w:color w:val="000000"/>
          <w:sz w:val="28"/>
        </w:rPr>
        <w:t>I</w:t>
      </w:r>
      <w:r w:rsidRPr="008A16A0">
        <w:rPr>
          <w:rFonts w:ascii="Times New Roman" w:hAnsi="Times New Roman"/>
          <w:i/>
          <w:color w:val="000000"/>
          <w:sz w:val="28"/>
          <w:lang w:val="ru-RU"/>
        </w:rPr>
        <w:t xml:space="preserve"> </w:t>
      </w:r>
      <w:r>
        <w:rPr>
          <w:rFonts w:ascii="Times New Roman" w:hAnsi="Times New Roman"/>
          <w:i/>
          <w:color w:val="000000"/>
          <w:sz w:val="28"/>
        </w:rPr>
        <w:t>go</w:t>
      </w:r>
      <w:r w:rsidRPr="008A16A0">
        <w:rPr>
          <w:rFonts w:ascii="Times New Roman" w:hAnsi="Times New Roman"/>
          <w:i/>
          <w:color w:val="000000"/>
          <w:sz w:val="28"/>
          <w:lang w:val="ru-RU"/>
        </w:rPr>
        <w:t xml:space="preserve"> </w:t>
      </w:r>
      <w:r>
        <w:rPr>
          <w:rFonts w:ascii="Times New Roman" w:hAnsi="Times New Roman"/>
          <w:i/>
          <w:color w:val="000000"/>
          <w:sz w:val="28"/>
        </w:rPr>
        <w:t>out</w:t>
      </w:r>
      <w:r w:rsidRPr="008A16A0">
        <w:rPr>
          <w:rFonts w:ascii="Times New Roman" w:hAnsi="Times New Roman"/>
          <w:i/>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A16A0">
        <w:rPr>
          <w:rFonts w:ascii="Times New Roman" w:hAnsi="Times New Roman"/>
          <w:i/>
          <w:color w:val="000000"/>
          <w:sz w:val="28"/>
          <w:lang w:val="ru-RU"/>
        </w:rPr>
        <w:t xml:space="preserve"> </w:t>
      </w:r>
      <w:r>
        <w:rPr>
          <w:rFonts w:ascii="Times New Roman" w:hAnsi="Times New Roman"/>
          <w:i/>
          <w:color w:val="000000"/>
          <w:sz w:val="28"/>
        </w:rPr>
        <w:t>pen</w:t>
      </w:r>
      <w:r w:rsidRPr="008A16A0">
        <w:rPr>
          <w:rFonts w:ascii="Times New Roman" w:hAnsi="Times New Roman"/>
          <w:color w:val="000000"/>
          <w:sz w:val="28"/>
          <w:lang w:val="ru-RU"/>
        </w:rPr>
        <w:t xml:space="preserve"> – </w:t>
      </w:r>
      <w:r>
        <w:rPr>
          <w:rFonts w:ascii="Times New Roman" w:hAnsi="Times New Roman"/>
          <w:i/>
          <w:color w:val="000000"/>
          <w:sz w:val="28"/>
        </w:rPr>
        <w:t>pens</w:t>
      </w:r>
      <w:r w:rsidRPr="008A16A0">
        <w:rPr>
          <w:rFonts w:ascii="Times New Roman" w:hAnsi="Times New Roman"/>
          <w:i/>
          <w:color w:val="000000"/>
          <w:sz w:val="28"/>
          <w:lang w:val="ru-RU"/>
        </w:rPr>
        <w:t xml:space="preserve">; </w:t>
      </w:r>
      <w:r>
        <w:rPr>
          <w:rFonts w:ascii="Times New Roman" w:hAnsi="Times New Roman"/>
          <w:i/>
          <w:color w:val="000000"/>
          <w:sz w:val="28"/>
        </w:rPr>
        <w:t>a</w:t>
      </w:r>
      <w:r w:rsidRPr="008A16A0">
        <w:rPr>
          <w:rFonts w:ascii="Times New Roman" w:hAnsi="Times New Roman"/>
          <w:i/>
          <w:color w:val="000000"/>
          <w:sz w:val="28"/>
          <w:lang w:val="ru-RU"/>
        </w:rPr>
        <w:t xml:space="preserve"> </w:t>
      </w:r>
      <w:r>
        <w:rPr>
          <w:rFonts w:ascii="Times New Roman" w:hAnsi="Times New Roman"/>
          <w:i/>
          <w:color w:val="000000"/>
          <w:sz w:val="28"/>
        </w:rPr>
        <w:t>man</w:t>
      </w:r>
      <w:r w:rsidRPr="008A16A0">
        <w:rPr>
          <w:rFonts w:ascii="Times New Roman" w:hAnsi="Times New Roman"/>
          <w:i/>
          <w:color w:val="000000"/>
          <w:sz w:val="28"/>
          <w:lang w:val="ru-RU"/>
        </w:rPr>
        <w:t xml:space="preserve"> – </w:t>
      </w:r>
      <w:r>
        <w:rPr>
          <w:rFonts w:ascii="Times New Roman" w:hAnsi="Times New Roman"/>
          <w:i/>
          <w:color w:val="000000"/>
          <w:sz w:val="28"/>
        </w:rPr>
        <w:t>men</w:t>
      </w:r>
      <w:r w:rsidRPr="008A16A0">
        <w:rPr>
          <w:rFonts w:ascii="Times New Roman" w:hAnsi="Times New Roman"/>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A16A0">
        <w:rPr>
          <w:rFonts w:ascii="Times New Roman" w:hAnsi="Times New Roman"/>
          <w:i/>
          <w:color w:val="000000"/>
          <w:sz w:val="28"/>
          <w:lang w:val="ru-RU"/>
        </w:rPr>
        <w:t xml:space="preserve"> – </w:t>
      </w:r>
      <w:r>
        <w:rPr>
          <w:rFonts w:ascii="Times New Roman" w:hAnsi="Times New Roman"/>
          <w:i/>
          <w:color w:val="000000"/>
          <w:sz w:val="28"/>
        </w:rPr>
        <w:t>these</w:t>
      </w:r>
      <w:r w:rsidRPr="008A16A0">
        <w:rPr>
          <w:rFonts w:ascii="Times New Roman" w:hAnsi="Times New Roman"/>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lastRenderedPageBreak/>
        <w:t>распознавать и употреблять в устной и письменной речи количественные числительные (1–12);</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A16A0">
        <w:rPr>
          <w:rFonts w:ascii="Times New Roman" w:hAnsi="Times New Roman"/>
          <w:i/>
          <w:color w:val="000000"/>
          <w:sz w:val="28"/>
          <w:lang w:val="ru-RU"/>
        </w:rPr>
        <w:t xml:space="preserve">, </w:t>
      </w:r>
      <w:r>
        <w:rPr>
          <w:rFonts w:ascii="Times New Roman" w:hAnsi="Times New Roman"/>
          <w:i/>
          <w:color w:val="000000"/>
          <w:sz w:val="28"/>
        </w:rPr>
        <w:t>what</w:t>
      </w:r>
      <w:r w:rsidRPr="008A16A0">
        <w:rPr>
          <w:rFonts w:ascii="Times New Roman" w:hAnsi="Times New Roman"/>
          <w:i/>
          <w:color w:val="000000"/>
          <w:sz w:val="28"/>
          <w:lang w:val="ru-RU"/>
        </w:rPr>
        <w:t xml:space="preserve">, </w:t>
      </w:r>
      <w:r>
        <w:rPr>
          <w:rFonts w:ascii="Times New Roman" w:hAnsi="Times New Roman"/>
          <w:i/>
          <w:color w:val="000000"/>
          <w:sz w:val="28"/>
        </w:rPr>
        <w:t>how</w:t>
      </w:r>
      <w:r w:rsidRPr="008A16A0">
        <w:rPr>
          <w:rFonts w:ascii="Times New Roman" w:hAnsi="Times New Roman"/>
          <w:i/>
          <w:color w:val="000000"/>
          <w:sz w:val="28"/>
          <w:lang w:val="ru-RU"/>
        </w:rPr>
        <w:t xml:space="preserve">, </w:t>
      </w:r>
      <w:r>
        <w:rPr>
          <w:rFonts w:ascii="Times New Roman" w:hAnsi="Times New Roman"/>
          <w:i/>
          <w:color w:val="000000"/>
          <w:sz w:val="28"/>
        </w:rPr>
        <w:t>where</w:t>
      </w:r>
      <w:r w:rsidRPr="008A16A0">
        <w:rPr>
          <w:rFonts w:ascii="Times New Roman" w:hAnsi="Times New Roman"/>
          <w:i/>
          <w:color w:val="000000"/>
          <w:sz w:val="28"/>
          <w:lang w:val="ru-RU"/>
        </w:rPr>
        <w:t xml:space="preserve">, </w:t>
      </w:r>
      <w:r>
        <w:rPr>
          <w:rFonts w:ascii="Times New Roman" w:hAnsi="Times New Roman"/>
          <w:i/>
          <w:color w:val="000000"/>
          <w:sz w:val="28"/>
        </w:rPr>
        <w:t>how</w:t>
      </w:r>
      <w:r w:rsidRPr="008A16A0">
        <w:rPr>
          <w:rFonts w:ascii="Times New Roman" w:hAnsi="Times New Roman"/>
          <w:i/>
          <w:color w:val="000000"/>
          <w:sz w:val="28"/>
          <w:lang w:val="ru-RU"/>
        </w:rPr>
        <w:t xml:space="preserve"> </w:t>
      </w:r>
      <w:r>
        <w:rPr>
          <w:rFonts w:ascii="Times New Roman" w:hAnsi="Times New Roman"/>
          <w:i/>
          <w:color w:val="000000"/>
          <w:sz w:val="28"/>
        </w:rPr>
        <w:t>many</w:t>
      </w:r>
      <w:r w:rsidRPr="008A16A0">
        <w:rPr>
          <w:rFonts w:ascii="Times New Roman" w:hAnsi="Times New Roman"/>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A16A0">
        <w:rPr>
          <w:rFonts w:ascii="Times New Roman" w:hAnsi="Times New Roman"/>
          <w:i/>
          <w:color w:val="000000"/>
          <w:sz w:val="28"/>
          <w:lang w:val="ru-RU"/>
        </w:rPr>
        <w:t xml:space="preserve">, </w:t>
      </w:r>
      <w:r>
        <w:rPr>
          <w:rFonts w:ascii="Times New Roman" w:hAnsi="Times New Roman"/>
          <w:i/>
          <w:color w:val="000000"/>
          <w:sz w:val="28"/>
        </w:rPr>
        <w:t>in</w:t>
      </w:r>
      <w:r w:rsidRPr="008A16A0">
        <w:rPr>
          <w:rFonts w:ascii="Times New Roman" w:hAnsi="Times New Roman"/>
          <w:i/>
          <w:color w:val="000000"/>
          <w:sz w:val="28"/>
          <w:lang w:val="ru-RU"/>
        </w:rPr>
        <w:t xml:space="preserve">, </w:t>
      </w:r>
      <w:r>
        <w:rPr>
          <w:rFonts w:ascii="Times New Roman" w:hAnsi="Times New Roman"/>
          <w:i/>
          <w:color w:val="000000"/>
          <w:sz w:val="28"/>
        </w:rPr>
        <w:t>near</w:t>
      </w:r>
      <w:r w:rsidRPr="008A16A0">
        <w:rPr>
          <w:rFonts w:ascii="Times New Roman" w:hAnsi="Times New Roman"/>
          <w:i/>
          <w:color w:val="000000"/>
          <w:sz w:val="28"/>
          <w:lang w:val="ru-RU"/>
        </w:rPr>
        <w:t xml:space="preserve">, </w:t>
      </w:r>
      <w:r>
        <w:rPr>
          <w:rFonts w:ascii="Times New Roman" w:hAnsi="Times New Roman"/>
          <w:i/>
          <w:color w:val="000000"/>
          <w:sz w:val="28"/>
        </w:rPr>
        <w:t>under</w:t>
      </w:r>
      <w:r w:rsidRPr="008A16A0">
        <w:rPr>
          <w:rFonts w:ascii="Times New Roman" w:hAnsi="Times New Roman"/>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8A16A0">
        <w:rPr>
          <w:rFonts w:ascii="Times New Roman" w:hAnsi="Times New Roman"/>
          <w:color w:val="000000"/>
          <w:sz w:val="28"/>
          <w:lang w:val="ru-RU"/>
        </w:rPr>
        <w:t xml:space="preserve"> и </w:t>
      </w:r>
      <w:r>
        <w:rPr>
          <w:rFonts w:ascii="Times New Roman" w:hAnsi="Times New Roman"/>
          <w:i/>
          <w:color w:val="000000"/>
          <w:sz w:val="28"/>
        </w:rPr>
        <w:t>but</w:t>
      </w:r>
      <w:r w:rsidRPr="008A16A0">
        <w:rPr>
          <w:rFonts w:ascii="Times New Roman" w:hAnsi="Times New Roman"/>
          <w:color w:val="000000"/>
          <w:sz w:val="28"/>
          <w:lang w:val="ru-RU"/>
        </w:rPr>
        <w:t xml:space="preserve"> (при однородных членах).</w:t>
      </w:r>
    </w:p>
    <w:p w:rsidR="003332E9" w:rsidRPr="008A16A0" w:rsidRDefault="008A16A0">
      <w:pPr>
        <w:spacing w:after="0" w:line="264" w:lineRule="auto"/>
        <w:ind w:left="120"/>
        <w:jc w:val="both"/>
        <w:rPr>
          <w:lang w:val="ru-RU"/>
        </w:rPr>
      </w:pPr>
      <w:r w:rsidRPr="008A16A0">
        <w:rPr>
          <w:rFonts w:ascii="Times New Roman" w:hAnsi="Times New Roman"/>
          <w:b/>
          <w:color w:val="000000"/>
          <w:sz w:val="28"/>
          <w:lang w:val="ru-RU"/>
        </w:rPr>
        <w:t>Социокультурные знания и умения</w:t>
      </w:r>
      <w:r w:rsidRPr="008A16A0">
        <w:rPr>
          <w:rFonts w:ascii="Times New Roman" w:hAnsi="Times New Roman"/>
          <w:color w:val="000000"/>
          <w:sz w:val="28"/>
          <w:lang w:val="ru-RU"/>
        </w:rPr>
        <w:t>:</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332E9" w:rsidRPr="008A16A0" w:rsidRDefault="008A16A0">
      <w:pPr>
        <w:spacing w:after="0" w:line="264" w:lineRule="auto"/>
        <w:ind w:firstLine="600"/>
        <w:jc w:val="both"/>
        <w:rPr>
          <w:lang w:val="ru-RU"/>
        </w:rPr>
      </w:pPr>
      <w:r w:rsidRPr="008A16A0">
        <w:rPr>
          <w:rFonts w:ascii="Times New Roman" w:hAnsi="Times New Roman"/>
          <w:color w:val="000000"/>
          <w:sz w:val="28"/>
          <w:lang w:val="ru-RU"/>
        </w:rPr>
        <w:t>знать названия родной страны и страны/стран изучаемого языка и их столиц.</w:t>
      </w:r>
    </w:p>
    <w:p w:rsidR="003332E9" w:rsidRPr="008A16A0" w:rsidRDefault="003332E9">
      <w:pPr>
        <w:spacing w:after="0" w:line="264" w:lineRule="auto"/>
        <w:ind w:left="120"/>
        <w:jc w:val="both"/>
        <w:rPr>
          <w:lang w:val="ru-RU"/>
        </w:rPr>
      </w:pPr>
    </w:p>
    <w:p w:rsidR="003332E9" w:rsidRPr="008A16A0" w:rsidRDefault="003332E9">
      <w:pPr>
        <w:rPr>
          <w:lang w:val="ru-RU"/>
        </w:rPr>
        <w:sectPr w:rsidR="003332E9" w:rsidRPr="008A16A0">
          <w:pgSz w:w="11906" w:h="16383"/>
          <w:pgMar w:top="1134" w:right="850" w:bottom="1134" w:left="1701" w:header="720" w:footer="720" w:gutter="0"/>
          <w:cols w:space="720"/>
        </w:sectPr>
      </w:pPr>
    </w:p>
    <w:p w:rsidR="003332E9" w:rsidRDefault="008A16A0">
      <w:pPr>
        <w:spacing w:after="0"/>
        <w:ind w:left="120"/>
      </w:pPr>
      <w:bookmarkStart w:id="9" w:name="block-20237154"/>
      <w:bookmarkEnd w:id="8"/>
      <w:r w:rsidRPr="008A16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32E9" w:rsidRDefault="008A16A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332E9">
        <w:trPr>
          <w:trHeight w:val="144"/>
          <w:tblCellSpacing w:w="20" w:type="nil"/>
        </w:trPr>
        <w:tc>
          <w:tcPr>
            <w:tcW w:w="454" w:type="dxa"/>
            <w:vMerge w:val="restart"/>
            <w:tcMar>
              <w:top w:w="50" w:type="dxa"/>
              <w:left w:w="100" w:type="dxa"/>
            </w:tcMar>
            <w:vAlign w:val="center"/>
          </w:tcPr>
          <w:p w:rsidR="003332E9" w:rsidRDefault="008A16A0">
            <w:pPr>
              <w:spacing w:after="0"/>
              <w:ind w:left="135"/>
            </w:pPr>
            <w:r>
              <w:rPr>
                <w:rFonts w:ascii="Times New Roman" w:hAnsi="Times New Roman"/>
                <w:b/>
                <w:color w:val="000000"/>
                <w:sz w:val="24"/>
              </w:rPr>
              <w:t xml:space="preserve">№ п/п </w:t>
            </w:r>
          </w:p>
          <w:p w:rsidR="003332E9" w:rsidRDefault="003332E9">
            <w:pPr>
              <w:spacing w:after="0"/>
              <w:ind w:left="135"/>
            </w:pPr>
          </w:p>
        </w:tc>
        <w:tc>
          <w:tcPr>
            <w:tcW w:w="3881" w:type="dxa"/>
            <w:vMerge w:val="restart"/>
            <w:tcMar>
              <w:top w:w="50" w:type="dxa"/>
              <w:left w:w="100" w:type="dxa"/>
            </w:tcMar>
            <w:vAlign w:val="center"/>
          </w:tcPr>
          <w:p w:rsidR="003332E9" w:rsidRDefault="008A16A0">
            <w:pPr>
              <w:spacing w:after="0"/>
              <w:ind w:left="135"/>
            </w:pPr>
            <w:r>
              <w:rPr>
                <w:rFonts w:ascii="Times New Roman" w:hAnsi="Times New Roman"/>
                <w:b/>
                <w:color w:val="000000"/>
                <w:sz w:val="24"/>
              </w:rPr>
              <w:t xml:space="preserve">Наименование разделов и тем программы </w:t>
            </w:r>
          </w:p>
          <w:p w:rsidR="003332E9" w:rsidRDefault="003332E9">
            <w:pPr>
              <w:spacing w:after="0"/>
              <w:ind w:left="135"/>
            </w:pPr>
          </w:p>
        </w:tc>
        <w:tc>
          <w:tcPr>
            <w:tcW w:w="0" w:type="auto"/>
            <w:gridSpan w:val="3"/>
            <w:tcMar>
              <w:top w:w="50" w:type="dxa"/>
              <w:left w:w="100" w:type="dxa"/>
            </w:tcMar>
            <w:vAlign w:val="center"/>
          </w:tcPr>
          <w:p w:rsidR="003332E9" w:rsidRDefault="008A16A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332E9" w:rsidRDefault="008A16A0">
            <w:pPr>
              <w:spacing w:after="0"/>
              <w:ind w:left="135"/>
            </w:pPr>
            <w:r>
              <w:rPr>
                <w:rFonts w:ascii="Times New Roman" w:hAnsi="Times New Roman"/>
                <w:b/>
                <w:color w:val="000000"/>
                <w:sz w:val="24"/>
              </w:rPr>
              <w:t xml:space="preserve">Электронные (цифровые) образовательные ресурсы </w:t>
            </w:r>
          </w:p>
          <w:p w:rsidR="003332E9" w:rsidRDefault="003332E9">
            <w:pPr>
              <w:spacing w:after="0"/>
              <w:ind w:left="135"/>
            </w:pPr>
          </w:p>
        </w:tc>
      </w:tr>
      <w:tr w:rsidR="003332E9">
        <w:trPr>
          <w:trHeight w:val="144"/>
          <w:tblCellSpacing w:w="20" w:type="nil"/>
        </w:trPr>
        <w:tc>
          <w:tcPr>
            <w:tcW w:w="0" w:type="auto"/>
            <w:vMerge/>
            <w:tcBorders>
              <w:top w:val="nil"/>
            </w:tcBorders>
            <w:tcMar>
              <w:top w:w="50" w:type="dxa"/>
              <w:left w:w="100" w:type="dxa"/>
            </w:tcMar>
          </w:tcPr>
          <w:p w:rsidR="003332E9" w:rsidRDefault="003332E9"/>
        </w:tc>
        <w:tc>
          <w:tcPr>
            <w:tcW w:w="0" w:type="auto"/>
            <w:vMerge/>
            <w:tcBorders>
              <w:top w:val="nil"/>
            </w:tcBorders>
            <w:tcMar>
              <w:top w:w="50" w:type="dxa"/>
              <w:left w:w="100" w:type="dxa"/>
            </w:tcMar>
          </w:tcPr>
          <w:p w:rsidR="003332E9" w:rsidRDefault="003332E9"/>
        </w:tc>
        <w:tc>
          <w:tcPr>
            <w:tcW w:w="891" w:type="dxa"/>
            <w:tcMar>
              <w:top w:w="50" w:type="dxa"/>
              <w:left w:w="100" w:type="dxa"/>
            </w:tcMar>
            <w:vAlign w:val="center"/>
          </w:tcPr>
          <w:p w:rsidR="003332E9" w:rsidRDefault="008A16A0">
            <w:pPr>
              <w:spacing w:after="0"/>
              <w:ind w:left="135"/>
            </w:pPr>
            <w:r>
              <w:rPr>
                <w:rFonts w:ascii="Times New Roman" w:hAnsi="Times New Roman"/>
                <w:b/>
                <w:color w:val="000000"/>
                <w:sz w:val="24"/>
              </w:rPr>
              <w:t xml:space="preserve">Всего </w:t>
            </w:r>
          </w:p>
          <w:p w:rsidR="003332E9" w:rsidRDefault="003332E9">
            <w:pPr>
              <w:spacing w:after="0"/>
              <w:ind w:left="135"/>
            </w:pPr>
          </w:p>
        </w:tc>
        <w:tc>
          <w:tcPr>
            <w:tcW w:w="1599" w:type="dxa"/>
            <w:tcMar>
              <w:top w:w="50" w:type="dxa"/>
              <w:left w:w="100" w:type="dxa"/>
            </w:tcMar>
            <w:vAlign w:val="center"/>
          </w:tcPr>
          <w:p w:rsidR="003332E9" w:rsidRDefault="008A16A0">
            <w:pPr>
              <w:spacing w:after="0"/>
              <w:ind w:left="135"/>
            </w:pPr>
            <w:r>
              <w:rPr>
                <w:rFonts w:ascii="Times New Roman" w:hAnsi="Times New Roman"/>
                <w:b/>
                <w:color w:val="000000"/>
                <w:sz w:val="24"/>
              </w:rPr>
              <w:t xml:space="preserve">Контрольные работы </w:t>
            </w:r>
          </w:p>
          <w:p w:rsidR="003332E9" w:rsidRDefault="003332E9">
            <w:pPr>
              <w:spacing w:after="0"/>
              <w:ind w:left="135"/>
            </w:pPr>
          </w:p>
        </w:tc>
        <w:tc>
          <w:tcPr>
            <w:tcW w:w="1694" w:type="dxa"/>
            <w:tcMar>
              <w:top w:w="50" w:type="dxa"/>
              <w:left w:w="100" w:type="dxa"/>
            </w:tcMar>
            <w:vAlign w:val="center"/>
          </w:tcPr>
          <w:p w:rsidR="003332E9" w:rsidRDefault="008A16A0">
            <w:pPr>
              <w:spacing w:after="0"/>
              <w:ind w:left="135"/>
            </w:pPr>
            <w:r>
              <w:rPr>
                <w:rFonts w:ascii="Times New Roman" w:hAnsi="Times New Roman"/>
                <w:b/>
                <w:color w:val="000000"/>
                <w:sz w:val="24"/>
              </w:rPr>
              <w:t xml:space="preserve">Практические работы </w:t>
            </w:r>
          </w:p>
          <w:p w:rsidR="003332E9" w:rsidRDefault="003332E9">
            <w:pPr>
              <w:spacing w:after="0"/>
              <w:ind w:left="135"/>
            </w:pPr>
          </w:p>
        </w:tc>
        <w:tc>
          <w:tcPr>
            <w:tcW w:w="0" w:type="auto"/>
            <w:vMerge/>
            <w:tcBorders>
              <w:top w:val="nil"/>
            </w:tcBorders>
            <w:tcMar>
              <w:top w:w="50" w:type="dxa"/>
              <w:left w:w="100" w:type="dxa"/>
            </w:tcMar>
          </w:tcPr>
          <w:p w:rsidR="003332E9" w:rsidRDefault="003332E9"/>
        </w:tc>
      </w:tr>
      <w:tr w:rsidR="003332E9">
        <w:trPr>
          <w:trHeight w:val="144"/>
          <w:tblCellSpacing w:w="20" w:type="nil"/>
        </w:trPr>
        <w:tc>
          <w:tcPr>
            <w:tcW w:w="0" w:type="auto"/>
            <w:gridSpan w:val="6"/>
            <w:tcMar>
              <w:top w:w="50" w:type="dxa"/>
              <w:left w:w="100" w:type="dxa"/>
            </w:tcMar>
            <w:vAlign w:val="center"/>
          </w:tcPr>
          <w:p w:rsidR="003332E9" w:rsidRDefault="008A16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1.1</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8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1.2</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1.3</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1.4</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1.5</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trPr>
          <w:trHeight w:val="144"/>
          <w:tblCellSpacing w:w="20" w:type="nil"/>
        </w:trPr>
        <w:tc>
          <w:tcPr>
            <w:tcW w:w="0" w:type="auto"/>
            <w:gridSpan w:val="2"/>
            <w:tcMar>
              <w:top w:w="50" w:type="dxa"/>
              <w:left w:w="100" w:type="dxa"/>
            </w:tcMar>
            <w:vAlign w:val="center"/>
          </w:tcPr>
          <w:p w:rsidR="003332E9" w:rsidRDefault="008A16A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332E9" w:rsidRDefault="003332E9"/>
        </w:tc>
      </w:tr>
      <w:tr w:rsidR="003332E9">
        <w:trPr>
          <w:trHeight w:val="144"/>
          <w:tblCellSpacing w:w="20" w:type="nil"/>
        </w:trPr>
        <w:tc>
          <w:tcPr>
            <w:tcW w:w="0" w:type="auto"/>
            <w:gridSpan w:val="6"/>
            <w:tcMar>
              <w:top w:w="50" w:type="dxa"/>
              <w:left w:w="100" w:type="dxa"/>
            </w:tcMar>
            <w:vAlign w:val="center"/>
          </w:tcPr>
          <w:p w:rsidR="003332E9" w:rsidRDefault="008A16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lastRenderedPageBreak/>
              <w:t>2.1</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2.2</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2.3</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2.4</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2.5</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trPr>
          <w:trHeight w:val="144"/>
          <w:tblCellSpacing w:w="20" w:type="nil"/>
        </w:trPr>
        <w:tc>
          <w:tcPr>
            <w:tcW w:w="0" w:type="auto"/>
            <w:gridSpan w:val="2"/>
            <w:tcMar>
              <w:top w:w="50" w:type="dxa"/>
              <w:left w:w="100" w:type="dxa"/>
            </w:tcMar>
            <w:vAlign w:val="center"/>
          </w:tcPr>
          <w:p w:rsidR="003332E9" w:rsidRDefault="008A16A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332E9" w:rsidRDefault="003332E9"/>
        </w:tc>
      </w:tr>
      <w:tr w:rsidR="003332E9">
        <w:trPr>
          <w:trHeight w:val="144"/>
          <w:tblCellSpacing w:w="20" w:type="nil"/>
        </w:trPr>
        <w:tc>
          <w:tcPr>
            <w:tcW w:w="0" w:type="auto"/>
            <w:gridSpan w:val="6"/>
            <w:tcMar>
              <w:top w:w="50" w:type="dxa"/>
              <w:left w:w="100" w:type="dxa"/>
            </w:tcMar>
            <w:vAlign w:val="center"/>
          </w:tcPr>
          <w:p w:rsidR="003332E9" w:rsidRDefault="008A16A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3.1</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3.2</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3.3</w:t>
            </w:r>
          </w:p>
        </w:tc>
        <w:tc>
          <w:tcPr>
            <w:tcW w:w="3881"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trPr>
          <w:trHeight w:val="144"/>
          <w:tblCellSpacing w:w="20" w:type="nil"/>
        </w:trPr>
        <w:tc>
          <w:tcPr>
            <w:tcW w:w="0" w:type="auto"/>
            <w:gridSpan w:val="2"/>
            <w:tcMar>
              <w:top w:w="50" w:type="dxa"/>
              <w:left w:w="100" w:type="dxa"/>
            </w:tcMar>
            <w:vAlign w:val="center"/>
          </w:tcPr>
          <w:p w:rsidR="003332E9" w:rsidRDefault="008A16A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332E9" w:rsidRDefault="003332E9"/>
        </w:tc>
      </w:tr>
      <w:tr w:rsidR="003332E9" w:rsidRPr="00230AE9">
        <w:trPr>
          <w:trHeight w:val="144"/>
          <w:tblCellSpacing w:w="20" w:type="nil"/>
        </w:trPr>
        <w:tc>
          <w:tcPr>
            <w:tcW w:w="0" w:type="auto"/>
            <w:gridSpan w:val="6"/>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b/>
                <w:color w:val="000000"/>
                <w:sz w:val="24"/>
                <w:lang w:val="ru-RU"/>
              </w:rPr>
              <w:t>Раздел 4.</w:t>
            </w:r>
            <w:r w:rsidRPr="008A16A0">
              <w:rPr>
                <w:rFonts w:ascii="Times New Roman" w:hAnsi="Times New Roman"/>
                <w:color w:val="000000"/>
                <w:sz w:val="24"/>
                <w:lang w:val="ru-RU"/>
              </w:rPr>
              <w:t xml:space="preserve"> </w:t>
            </w:r>
            <w:r w:rsidRPr="008A16A0">
              <w:rPr>
                <w:rFonts w:ascii="Times New Roman" w:hAnsi="Times New Roman"/>
                <w:b/>
                <w:color w:val="000000"/>
                <w:sz w:val="24"/>
                <w:lang w:val="ru-RU"/>
              </w:rPr>
              <w:t>Родная страна и страны изучаемого языка</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4.1</w:t>
            </w:r>
          </w:p>
        </w:tc>
        <w:tc>
          <w:tcPr>
            <w:tcW w:w="3881"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4.2</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4.3</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4.4</w:t>
            </w:r>
          </w:p>
        </w:tc>
        <w:tc>
          <w:tcPr>
            <w:tcW w:w="3881"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454" w:type="dxa"/>
            <w:tcMar>
              <w:top w:w="50" w:type="dxa"/>
              <w:left w:w="100" w:type="dxa"/>
            </w:tcMar>
            <w:vAlign w:val="center"/>
          </w:tcPr>
          <w:p w:rsidR="003332E9" w:rsidRDefault="008A16A0">
            <w:pPr>
              <w:spacing w:after="0"/>
            </w:pPr>
            <w:r>
              <w:rPr>
                <w:rFonts w:ascii="Times New Roman" w:hAnsi="Times New Roman"/>
                <w:color w:val="000000"/>
                <w:sz w:val="24"/>
              </w:rPr>
              <w:t>4.5</w:t>
            </w:r>
          </w:p>
        </w:tc>
        <w:tc>
          <w:tcPr>
            <w:tcW w:w="3881" w:type="dxa"/>
            <w:tcMar>
              <w:top w:w="50" w:type="dxa"/>
              <w:left w:w="100" w:type="dxa"/>
            </w:tcMar>
            <w:vAlign w:val="center"/>
          </w:tcPr>
          <w:p w:rsidR="003332E9" w:rsidRDefault="008A16A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trPr>
          <w:trHeight w:val="144"/>
          <w:tblCellSpacing w:w="20" w:type="nil"/>
        </w:trPr>
        <w:tc>
          <w:tcPr>
            <w:tcW w:w="0" w:type="auto"/>
            <w:gridSpan w:val="2"/>
            <w:tcMar>
              <w:top w:w="50" w:type="dxa"/>
              <w:left w:w="100" w:type="dxa"/>
            </w:tcMar>
            <w:vAlign w:val="center"/>
          </w:tcPr>
          <w:p w:rsidR="003332E9" w:rsidRDefault="008A16A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332E9" w:rsidRDefault="003332E9"/>
        </w:tc>
      </w:tr>
      <w:tr w:rsidR="003332E9">
        <w:trPr>
          <w:trHeight w:val="144"/>
          <w:tblCellSpacing w:w="20" w:type="nil"/>
        </w:trPr>
        <w:tc>
          <w:tcPr>
            <w:tcW w:w="0" w:type="auto"/>
            <w:gridSpan w:val="2"/>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11 </w:t>
            </w:r>
          </w:p>
        </w:tc>
        <w:tc>
          <w:tcPr>
            <w:tcW w:w="2405" w:type="dxa"/>
            <w:tcMar>
              <w:top w:w="50" w:type="dxa"/>
              <w:left w:w="100" w:type="dxa"/>
            </w:tcMar>
            <w:vAlign w:val="center"/>
          </w:tcPr>
          <w:p w:rsidR="003332E9" w:rsidRDefault="003332E9"/>
        </w:tc>
      </w:tr>
    </w:tbl>
    <w:p w:rsidR="003332E9" w:rsidRDefault="003332E9">
      <w:pPr>
        <w:sectPr w:rsidR="003332E9">
          <w:pgSz w:w="16383" w:h="11906" w:orient="landscape"/>
          <w:pgMar w:top="1134" w:right="850" w:bottom="1134" w:left="1701" w:header="720" w:footer="720" w:gutter="0"/>
          <w:cols w:space="720"/>
        </w:sectPr>
      </w:pPr>
    </w:p>
    <w:p w:rsidR="003332E9" w:rsidRDefault="003332E9">
      <w:pPr>
        <w:sectPr w:rsidR="003332E9">
          <w:pgSz w:w="16383" w:h="11906" w:orient="landscape"/>
          <w:pgMar w:top="1134" w:right="850" w:bottom="1134" w:left="1701" w:header="720" w:footer="720" w:gutter="0"/>
          <w:cols w:space="720"/>
        </w:sectPr>
      </w:pPr>
    </w:p>
    <w:p w:rsidR="003332E9" w:rsidRDefault="003332E9">
      <w:pPr>
        <w:sectPr w:rsidR="003332E9">
          <w:pgSz w:w="16383" w:h="11906" w:orient="landscape"/>
          <w:pgMar w:top="1134" w:right="850" w:bottom="1134" w:left="1701" w:header="720" w:footer="720" w:gutter="0"/>
          <w:cols w:space="720"/>
        </w:sectPr>
      </w:pPr>
    </w:p>
    <w:p w:rsidR="003332E9" w:rsidRDefault="008A16A0">
      <w:pPr>
        <w:spacing w:after="0"/>
        <w:ind w:left="120"/>
      </w:pPr>
      <w:bookmarkStart w:id="10" w:name="block-20237155"/>
      <w:bookmarkEnd w:id="9"/>
      <w:r>
        <w:rPr>
          <w:rFonts w:ascii="Times New Roman" w:hAnsi="Times New Roman"/>
          <w:b/>
          <w:color w:val="000000"/>
          <w:sz w:val="28"/>
        </w:rPr>
        <w:lastRenderedPageBreak/>
        <w:t xml:space="preserve"> ПОУРОЧНОЕ ПЛАНИРОВАНИЕ </w:t>
      </w:r>
    </w:p>
    <w:p w:rsidR="003332E9" w:rsidRDefault="008A16A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3332E9">
        <w:trPr>
          <w:trHeight w:val="144"/>
          <w:tblCellSpacing w:w="20" w:type="nil"/>
        </w:trPr>
        <w:tc>
          <w:tcPr>
            <w:tcW w:w="534" w:type="dxa"/>
            <w:vMerge w:val="restart"/>
            <w:tcMar>
              <w:top w:w="50" w:type="dxa"/>
              <w:left w:w="100" w:type="dxa"/>
            </w:tcMar>
            <w:vAlign w:val="center"/>
          </w:tcPr>
          <w:p w:rsidR="003332E9" w:rsidRDefault="008A16A0">
            <w:pPr>
              <w:spacing w:after="0"/>
              <w:ind w:left="135"/>
            </w:pPr>
            <w:r>
              <w:rPr>
                <w:rFonts w:ascii="Times New Roman" w:hAnsi="Times New Roman"/>
                <w:b/>
                <w:color w:val="000000"/>
                <w:sz w:val="24"/>
              </w:rPr>
              <w:t xml:space="preserve">№ п/п </w:t>
            </w:r>
          </w:p>
          <w:p w:rsidR="003332E9" w:rsidRDefault="003332E9">
            <w:pPr>
              <w:spacing w:after="0"/>
              <w:ind w:left="135"/>
            </w:pPr>
          </w:p>
        </w:tc>
        <w:tc>
          <w:tcPr>
            <w:tcW w:w="2816" w:type="dxa"/>
            <w:vMerge w:val="restart"/>
            <w:tcMar>
              <w:top w:w="50" w:type="dxa"/>
              <w:left w:w="100" w:type="dxa"/>
            </w:tcMar>
            <w:vAlign w:val="center"/>
          </w:tcPr>
          <w:p w:rsidR="003332E9" w:rsidRDefault="008A16A0">
            <w:pPr>
              <w:spacing w:after="0"/>
              <w:ind w:left="135"/>
            </w:pPr>
            <w:r>
              <w:rPr>
                <w:rFonts w:ascii="Times New Roman" w:hAnsi="Times New Roman"/>
                <w:b/>
                <w:color w:val="000000"/>
                <w:sz w:val="24"/>
              </w:rPr>
              <w:t xml:space="preserve">Тема урока </w:t>
            </w:r>
          </w:p>
          <w:p w:rsidR="003332E9" w:rsidRDefault="003332E9">
            <w:pPr>
              <w:spacing w:after="0"/>
              <w:ind w:left="135"/>
            </w:pPr>
          </w:p>
        </w:tc>
        <w:tc>
          <w:tcPr>
            <w:tcW w:w="0" w:type="auto"/>
            <w:gridSpan w:val="3"/>
            <w:tcMar>
              <w:top w:w="50" w:type="dxa"/>
              <w:left w:w="100" w:type="dxa"/>
            </w:tcMar>
            <w:vAlign w:val="center"/>
          </w:tcPr>
          <w:p w:rsidR="003332E9" w:rsidRDefault="008A16A0">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3332E9" w:rsidRDefault="008A16A0">
            <w:pPr>
              <w:spacing w:after="0"/>
              <w:ind w:left="135"/>
            </w:pPr>
            <w:r>
              <w:rPr>
                <w:rFonts w:ascii="Times New Roman" w:hAnsi="Times New Roman"/>
                <w:b/>
                <w:color w:val="000000"/>
                <w:sz w:val="24"/>
              </w:rPr>
              <w:t xml:space="preserve">Электронные цифровые образовательные ресурсы </w:t>
            </w:r>
          </w:p>
          <w:p w:rsidR="003332E9" w:rsidRDefault="003332E9">
            <w:pPr>
              <w:spacing w:after="0"/>
              <w:ind w:left="135"/>
            </w:pPr>
          </w:p>
        </w:tc>
      </w:tr>
      <w:tr w:rsidR="003332E9">
        <w:trPr>
          <w:trHeight w:val="144"/>
          <w:tblCellSpacing w:w="20" w:type="nil"/>
        </w:trPr>
        <w:tc>
          <w:tcPr>
            <w:tcW w:w="0" w:type="auto"/>
            <w:vMerge/>
            <w:tcBorders>
              <w:top w:val="nil"/>
            </w:tcBorders>
            <w:tcMar>
              <w:top w:w="50" w:type="dxa"/>
              <w:left w:w="100" w:type="dxa"/>
            </w:tcMar>
          </w:tcPr>
          <w:p w:rsidR="003332E9" w:rsidRDefault="003332E9"/>
        </w:tc>
        <w:tc>
          <w:tcPr>
            <w:tcW w:w="0" w:type="auto"/>
            <w:vMerge/>
            <w:tcBorders>
              <w:top w:val="nil"/>
            </w:tcBorders>
            <w:tcMar>
              <w:top w:w="50" w:type="dxa"/>
              <w:left w:w="100" w:type="dxa"/>
            </w:tcMar>
          </w:tcPr>
          <w:p w:rsidR="003332E9" w:rsidRDefault="003332E9"/>
        </w:tc>
        <w:tc>
          <w:tcPr>
            <w:tcW w:w="1101" w:type="dxa"/>
            <w:tcMar>
              <w:top w:w="50" w:type="dxa"/>
              <w:left w:w="100" w:type="dxa"/>
            </w:tcMar>
            <w:vAlign w:val="center"/>
          </w:tcPr>
          <w:p w:rsidR="003332E9" w:rsidRDefault="008A16A0">
            <w:pPr>
              <w:spacing w:after="0"/>
              <w:ind w:left="135"/>
            </w:pPr>
            <w:r>
              <w:rPr>
                <w:rFonts w:ascii="Times New Roman" w:hAnsi="Times New Roman"/>
                <w:b/>
                <w:color w:val="000000"/>
                <w:sz w:val="24"/>
              </w:rPr>
              <w:t xml:space="preserve">Всего </w:t>
            </w:r>
          </w:p>
          <w:p w:rsidR="003332E9" w:rsidRDefault="003332E9">
            <w:pPr>
              <w:spacing w:after="0"/>
              <w:ind w:left="135"/>
            </w:pPr>
          </w:p>
        </w:tc>
        <w:tc>
          <w:tcPr>
            <w:tcW w:w="1844" w:type="dxa"/>
            <w:tcMar>
              <w:top w:w="50" w:type="dxa"/>
              <w:left w:w="100" w:type="dxa"/>
            </w:tcMar>
            <w:vAlign w:val="center"/>
          </w:tcPr>
          <w:p w:rsidR="003332E9" w:rsidRDefault="008A16A0">
            <w:pPr>
              <w:spacing w:after="0"/>
              <w:ind w:left="135"/>
            </w:pPr>
            <w:r>
              <w:rPr>
                <w:rFonts w:ascii="Times New Roman" w:hAnsi="Times New Roman"/>
                <w:b/>
                <w:color w:val="000000"/>
                <w:sz w:val="24"/>
              </w:rPr>
              <w:t xml:space="preserve">Контрольные работы </w:t>
            </w:r>
          </w:p>
          <w:p w:rsidR="003332E9" w:rsidRDefault="003332E9">
            <w:pPr>
              <w:spacing w:after="0"/>
              <w:ind w:left="135"/>
            </w:pPr>
          </w:p>
        </w:tc>
        <w:tc>
          <w:tcPr>
            <w:tcW w:w="1921" w:type="dxa"/>
            <w:tcMar>
              <w:top w:w="50" w:type="dxa"/>
              <w:left w:w="100" w:type="dxa"/>
            </w:tcMar>
            <w:vAlign w:val="center"/>
          </w:tcPr>
          <w:p w:rsidR="003332E9" w:rsidRDefault="008A16A0">
            <w:pPr>
              <w:spacing w:after="0"/>
              <w:ind w:left="135"/>
            </w:pPr>
            <w:r>
              <w:rPr>
                <w:rFonts w:ascii="Times New Roman" w:hAnsi="Times New Roman"/>
                <w:b/>
                <w:color w:val="000000"/>
                <w:sz w:val="24"/>
              </w:rPr>
              <w:t xml:space="preserve">Практические работы </w:t>
            </w:r>
          </w:p>
          <w:p w:rsidR="003332E9" w:rsidRDefault="003332E9">
            <w:pPr>
              <w:spacing w:after="0"/>
              <w:ind w:left="135"/>
            </w:pPr>
          </w:p>
        </w:tc>
        <w:tc>
          <w:tcPr>
            <w:tcW w:w="0" w:type="auto"/>
            <w:vMerge/>
            <w:tcBorders>
              <w:top w:val="nil"/>
            </w:tcBorders>
            <w:tcMar>
              <w:top w:w="50" w:type="dxa"/>
              <w:left w:w="100" w:type="dxa"/>
            </w:tcMar>
          </w:tcPr>
          <w:p w:rsidR="003332E9" w:rsidRDefault="003332E9"/>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Знакомство (приветствие и прощание)</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Знакомство (как тебя зовут?)</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Знакомство (как у тебя дела?)</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семья (представляем свою семью)</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семья (члены семьи, этикет знакомства)</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6</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семья (описание родственников: внешность)</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7</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семья (описание родственников: характер)</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Моя семья (наши увлечения)</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9</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семья (знакомство с семьёй друга)</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10</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Мой дом/квартира (предметы интерьера)</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11</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Мой дом/квартира (названия комнат)</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12</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Мой дом/квартира (мое любимое место в доме)</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13</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Мой дом/квартира (расположение предметов в доме/квартире)</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14</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Мой дом/квартира (описание дома, квартиры)</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15</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Мой дом/квартира (дом, квартира мечты)</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16</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Мой дом/квартира (моя комната)</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Мой день рождения (сколько тебе лет?)</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18</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Мой день рождения (идеи для праздника)</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19</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День рождения моего друга (пишем поздравительную открытку)</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20</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День рождения (подарки)</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21</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Моя любимая еда</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22</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Любимая еда моей семьи</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23</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Популярная еда в России</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24</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Любимая еда на праздниках. День рождения и Новый Год</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25</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Любимая еда моих друзей</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Обобщение по теме «Мир моего "я"»</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27</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Контроль по теме «Мир моего "я"»</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28</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Мой любимый цвет</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29</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Мои любимые игрушки</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30</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Любимые игрушки моей семьи</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31</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Мои любимые игрушки (описание)</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32</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Игрушки моих друзей и одноклассников</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33</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Игрушки детей из разных стран</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34</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Игрушки (отгадай по описанию)</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Любимые занятия (что я умею и люблю делать)</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36</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Любимые занятия (что умеют и любят делать мои друзья)</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37</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Мой питомец (описание)</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38</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Мой питомец (любимые занятия)</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39</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Питомец моего друга</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40</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Выходной день с семьёй</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41</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Идеи для выходного дня</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42</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Летний отдых моей мечты</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43</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Обобщение по теме «Мир моих увлечений»</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Контроль по теме «Мир моих увлечений»</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45</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Моя школа (школьные принадлежности)</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46</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школа (мои любимые предметы)</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47</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Мои друзья (имя, возраст, страна, город)</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48</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Мои друзья (выходные с другом)</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49</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малая родина: город/село (отдыхаем с семьёй)</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50</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малая Родина: город/село (традиционная еда)</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51</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Времена года</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52</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Любимое время года</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Любимое время года моих одноклассников</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54</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Одеваемся по погоде</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55</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Обобщение по теме «Мир вокруг меня»</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56</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Контроль по теме «Мир вокруг меня»</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57</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58</w:t>
            </w:r>
          </w:p>
        </w:tc>
        <w:tc>
          <w:tcPr>
            <w:tcW w:w="2816" w:type="dxa"/>
            <w:tcMar>
              <w:top w:w="50" w:type="dxa"/>
              <w:left w:w="100" w:type="dxa"/>
            </w:tcMar>
            <w:vAlign w:val="center"/>
          </w:tcPr>
          <w:p w:rsidR="003332E9" w:rsidRDefault="008A16A0">
            <w:pPr>
              <w:spacing w:after="0"/>
              <w:ind w:left="135"/>
            </w:pPr>
            <w:r>
              <w:rPr>
                <w:rFonts w:ascii="Times New Roman" w:hAnsi="Times New Roman"/>
                <w:color w:val="000000"/>
                <w:sz w:val="24"/>
              </w:rPr>
              <w:t>Страны изучаемого языка (Великобритания)</w:t>
            </w:r>
          </w:p>
        </w:tc>
        <w:tc>
          <w:tcPr>
            <w:tcW w:w="110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59</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Детский фольклор (сказки и песни)</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60</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любимая сказка (знакомство со сказкой)</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61</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любимая сказка (знакомство с персонажами)</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любимая сказка (описание характера персонажей)</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63</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любимая сказка (описание внешнего вида персонажей)</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64</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Моя любимая сказка (главный герой)</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65</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Праздники родной страны (Новый год, Рождество)</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66</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Праздники страны изучаемого языка (Рождество и Новый год в Великобритании)</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67</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Обобщение по теме «Родная страна и страны изучаемого языка»</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rsidRPr="00230AE9">
        <w:trPr>
          <w:trHeight w:val="144"/>
          <w:tblCellSpacing w:w="20" w:type="nil"/>
        </w:trPr>
        <w:tc>
          <w:tcPr>
            <w:tcW w:w="534" w:type="dxa"/>
            <w:tcMar>
              <w:top w:w="50" w:type="dxa"/>
              <w:left w:w="100" w:type="dxa"/>
            </w:tcMar>
            <w:vAlign w:val="center"/>
          </w:tcPr>
          <w:p w:rsidR="003332E9" w:rsidRDefault="008A16A0">
            <w:pPr>
              <w:spacing w:after="0"/>
            </w:pPr>
            <w:r>
              <w:rPr>
                <w:rFonts w:ascii="Times New Roman" w:hAnsi="Times New Roman"/>
                <w:color w:val="000000"/>
                <w:sz w:val="24"/>
              </w:rPr>
              <w:t>68</w:t>
            </w:r>
          </w:p>
        </w:tc>
        <w:tc>
          <w:tcPr>
            <w:tcW w:w="2816"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Контроль по теме «Родная страна и страны изучаемого языка»</w:t>
            </w:r>
          </w:p>
        </w:tc>
        <w:tc>
          <w:tcPr>
            <w:tcW w:w="110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 xml:space="preserve">презентации, видео,аудиозаписи к УМК </w:t>
            </w:r>
            <w:r>
              <w:rPr>
                <w:rFonts w:ascii="Times New Roman" w:hAnsi="Times New Roman"/>
                <w:color w:val="000000"/>
                <w:sz w:val="24"/>
              </w:rPr>
              <w:t>Skysmart</w:t>
            </w:r>
          </w:p>
        </w:tc>
      </w:tr>
      <w:tr w:rsidR="003332E9">
        <w:trPr>
          <w:trHeight w:val="144"/>
          <w:tblCellSpacing w:w="20" w:type="nil"/>
        </w:trPr>
        <w:tc>
          <w:tcPr>
            <w:tcW w:w="0" w:type="auto"/>
            <w:gridSpan w:val="2"/>
            <w:tcMar>
              <w:top w:w="50" w:type="dxa"/>
              <w:left w:w="100" w:type="dxa"/>
            </w:tcMar>
            <w:vAlign w:val="center"/>
          </w:tcPr>
          <w:p w:rsidR="003332E9" w:rsidRPr="008A16A0" w:rsidRDefault="008A16A0">
            <w:pPr>
              <w:spacing w:after="0"/>
              <w:ind w:left="135"/>
              <w:rPr>
                <w:lang w:val="ru-RU"/>
              </w:rPr>
            </w:pPr>
            <w:r w:rsidRPr="008A16A0">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3332E9" w:rsidRDefault="008A16A0">
            <w:pPr>
              <w:spacing w:after="0"/>
              <w:ind w:left="135"/>
              <w:jc w:val="center"/>
            </w:pPr>
            <w:r w:rsidRPr="008A16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3332E9" w:rsidRDefault="008A16A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3332E9" w:rsidRDefault="003332E9"/>
        </w:tc>
      </w:tr>
    </w:tbl>
    <w:p w:rsidR="003332E9" w:rsidRDefault="003332E9">
      <w:pPr>
        <w:sectPr w:rsidR="003332E9">
          <w:pgSz w:w="16383" w:h="11906" w:orient="landscape"/>
          <w:pgMar w:top="1134" w:right="850" w:bottom="1134" w:left="1701" w:header="720" w:footer="720" w:gutter="0"/>
          <w:cols w:space="720"/>
        </w:sectPr>
      </w:pPr>
    </w:p>
    <w:p w:rsidR="003332E9" w:rsidRPr="00F974F4" w:rsidRDefault="008A16A0" w:rsidP="00F974F4">
      <w:pPr>
        <w:spacing w:after="0"/>
        <w:rPr>
          <w:lang w:val="ru-RU"/>
        </w:rPr>
      </w:pPr>
      <w:bookmarkStart w:id="11" w:name="block-20237158"/>
      <w:bookmarkEnd w:id="10"/>
      <w:r w:rsidRPr="00F974F4">
        <w:rPr>
          <w:rFonts w:ascii="Times New Roman" w:hAnsi="Times New Roman"/>
          <w:b/>
          <w:color w:val="000000"/>
          <w:sz w:val="28"/>
          <w:lang w:val="ru-RU"/>
        </w:rPr>
        <w:lastRenderedPageBreak/>
        <w:t>УЧЕБНО-МЕТОДИЧЕСКОЕ ОБЕСПЕЧЕНИЕ ОБРАЗОВАТЕЛЬНОГО ПРОЦЕССА</w:t>
      </w:r>
    </w:p>
    <w:p w:rsidR="003332E9" w:rsidRPr="00F974F4" w:rsidRDefault="008A16A0">
      <w:pPr>
        <w:spacing w:after="0" w:line="480" w:lineRule="auto"/>
        <w:ind w:left="120"/>
        <w:rPr>
          <w:lang w:val="ru-RU"/>
        </w:rPr>
      </w:pPr>
      <w:r w:rsidRPr="00F974F4">
        <w:rPr>
          <w:rFonts w:ascii="Times New Roman" w:hAnsi="Times New Roman"/>
          <w:b/>
          <w:color w:val="000000"/>
          <w:sz w:val="28"/>
          <w:lang w:val="ru-RU"/>
        </w:rPr>
        <w:t>ОБЯЗАТЕЛЬНЫЕ УЧЕБНЫЕ МАТЕРИАЛЫ ДЛЯ УЧЕНИКА</w:t>
      </w:r>
    </w:p>
    <w:p w:rsidR="003332E9" w:rsidRPr="008A16A0" w:rsidRDefault="008A16A0">
      <w:pPr>
        <w:spacing w:after="0" w:line="480" w:lineRule="auto"/>
        <w:ind w:left="120"/>
        <w:rPr>
          <w:lang w:val="ru-RU"/>
        </w:rPr>
      </w:pPr>
      <w:r w:rsidRPr="008A16A0">
        <w:rPr>
          <w:rFonts w:ascii="Times New Roman" w:hAnsi="Times New Roman"/>
          <w:color w:val="000000"/>
          <w:sz w:val="28"/>
          <w:lang w:val="ru-RU"/>
        </w:rPr>
        <w:t>​‌</w:t>
      </w:r>
      <w:bookmarkStart w:id="12" w:name="3ebe050c-3cd2-444b-8088-a22b4a95044d"/>
      <w:r w:rsidRPr="008A16A0">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bookmarkEnd w:id="12"/>
      <w:r w:rsidRPr="008A16A0">
        <w:rPr>
          <w:rFonts w:ascii="Times New Roman" w:hAnsi="Times New Roman"/>
          <w:color w:val="000000"/>
          <w:sz w:val="28"/>
          <w:lang w:val="ru-RU"/>
        </w:rPr>
        <w:t>‌​</w:t>
      </w:r>
    </w:p>
    <w:p w:rsidR="003332E9" w:rsidRPr="008A16A0" w:rsidRDefault="008A16A0">
      <w:pPr>
        <w:spacing w:after="0" w:line="480" w:lineRule="auto"/>
        <w:ind w:left="120"/>
        <w:rPr>
          <w:lang w:val="ru-RU"/>
        </w:rPr>
      </w:pPr>
      <w:r w:rsidRPr="008A16A0">
        <w:rPr>
          <w:rFonts w:ascii="Times New Roman" w:hAnsi="Times New Roman"/>
          <w:color w:val="000000"/>
          <w:sz w:val="28"/>
          <w:lang w:val="ru-RU"/>
        </w:rPr>
        <w:t>​‌‌</w:t>
      </w:r>
    </w:p>
    <w:p w:rsidR="003332E9" w:rsidRPr="008A16A0" w:rsidRDefault="008A16A0">
      <w:pPr>
        <w:spacing w:after="0"/>
        <w:ind w:left="120"/>
        <w:rPr>
          <w:lang w:val="ru-RU"/>
        </w:rPr>
      </w:pPr>
      <w:r w:rsidRPr="008A16A0">
        <w:rPr>
          <w:rFonts w:ascii="Times New Roman" w:hAnsi="Times New Roman"/>
          <w:color w:val="000000"/>
          <w:sz w:val="28"/>
          <w:lang w:val="ru-RU"/>
        </w:rPr>
        <w:t>​</w:t>
      </w:r>
    </w:p>
    <w:p w:rsidR="003332E9" w:rsidRPr="008A16A0" w:rsidRDefault="008A16A0">
      <w:pPr>
        <w:spacing w:after="0" w:line="480" w:lineRule="auto"/>
        <w:ind w:left="120"/>
        <w:rPr>
          <w:lang w:val="ru-RU"/>
        </w:rPr>
      </w:pPr>
      <w:r w:rsidRPr="008A16A0">
        <w:rPr>
          <w:rFonts w:ascii="Times New Roman" w:hAnsi="Times New Roman"/>
          <w:b/>
          <w:color w:val="000000"/>
          <w:sz w:val="28"/>
          <w:lang w:val="ru-RU"/>
        </w:rPr>
        <w:t>МЕТОДИЧЕСКИЕ МАТЕРИАЛЫ ДЛЯ УЧИТЕЛЯ</w:t>
      </w:r>
    </w:p>
    <w:p w:rsidR="003332E9" w:rsidRPr="008A16A0" w:rsidRDefault="008A16A0">
      <w:pPr>
        <w:spacing w:after="0" w:line="480" w:lineRule="auto"/>
        <w:ind w:left="120"/>
        <w:rPr>
          <w:lang w:val="ru-RU"/>
        </w:rPr>
      </w:pPr>
      <w:r w:rsidRPr="008A16A0">
        <w:rPr>
          <w:rFonts w:ascii="Times New Roman" w:hAnsi="Times New Roman"/>
          <w:color w:val="000000"/>
          <w:sz w:val="28"/>
          <w:lang w:val="ru-RU"/>
        </w:rPr>
        <w:t>​‌</w:t>
      </w:r>
      <w:bookmarkStart w:id="13" w:name="ef50412f-115f-472a-bc67-2000ac20df62"/>
      <w:r w:rsidRPr="008A16A0">
        <w:rPr>
          <w:rFonts w:ascii="Times New Roman" w:hAnsi="Times New Roman"/>
          <w:color w:val="000000"/>
          <w:sz w:val="28"/>
          <w:lang w:val="ru-RU"/>
        </w:rPr>
        <w:t>Книга для учителя</w:t>
      </w:r>
      <w:bookmarkEnd w:id="13"/>
      <w:r w:rsidRPr="008A16A0">
        <w:rPr>
          <w:rFonts w:ascii="Times New Roman" w:hAnsi="Times New Roman"/>
          <w:color w:val="000000"/>
          <w:sz w:val="28"/>
          <w:lang w:val="ru-RU"/>
        </w:rPr>
        <w:t>‌​</w:t>
      </w:r>
    </w:p>
    <w:p w:rsidR="003332E9" w:rsidRPr="008A16A0" w:rsidRDefault="003332E9">
      <w:pPr>
        <w:spacing w:after="0"/>
        <w:ind w:left="120"/>
        <w:rPr>
          <w:lang w:val="ru-RU"/>
        </w:rPr>
      </w:pPr>
    </w:p>
    <w:p w:rsidR="003332E9" w:rsidRPr="008A16A0" w:rsidRDefault="008A16A0">
      <w:pPr>
        <w:spacing w:after="0" w:line="480" w:lineRule="auto"/>
        <w:ind w:left="120"/>
        <w:rPr>
          <w:lang w:val="ru-RU"/>
        </w:rPr>
      </w:pPr>
      <w:r w:rsidRPr="008A16A0">
        <w:rPr>
          <w:rFonts w:ascii="Times New Roman" w:hAnsi="Times New Roman"/>
          <w:b/>
          <w:color w:val="000000"/>
          <w:sz w:val="28"/>
          <w:lang w:val="ru-RU"/>
        </w:rPr>
        <w:t>ЦИФРОВЫЕ ОБРАЗОВАТЕЛЬНЫЕ РЕСУРСЫ И РЕСУРСЫ СЕТИ ИНТЕРНЕТ</w:t>
      </w:r>
    </w:p>
    <w:p w:rsidR="008A16A0" w:rsidRPr="00230AE9" w:rsidRDefault="008A16A0" w:rsidP="00F974F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edsoo.ru </w:t>
      </w:r>
      <w:r>
        <w:rPr>
          <w:sz w:val="28"/>
        </w:rPr>
        <w:br/>
      </w:r>
      <w:r>
        <w:rPr>
          <w:rFonts w:ascii="Times New Roman" w:hAnsi="Times New Roman"/>
          <w:color w:val="000000"/>
          <w:sz w:val="28"/>
        </w:rPr>
        <w:t xml:space="preserve"> infourok.ru </w:t>
      </w:r>
      <w:r>
        <w:rPr>
          <w:sz w:val="28"/>
        </w:rPr>
        <w:br/>
      </w:r>
      <w:r>
        <w:rPr>
          <w:rFonts w:ascii="Times New Roman" w:hAnsi="Times New Roman"/>
          <w:color w:val="000000"/>
          <w:sz w:val="28"/>
        </w:rPr>
        <w:t xml:space="preserve"> resh.edu.ru </w:t>
      </w:r>
      <w:r>
        <w:rPr>
          <w:sz w:val="28"/>
        </w:rPr>
        <w:br/>
      </w:r>
      <w:r>
        <w:rPr>
          <w:rFonts w:ascii="Times New Roman" w:hAnsi="Times New Roman"/>
          <w:color w:val="000000"/>
          <w:sz w:val="28"/>
        </w:rPr>
        <w:t xml:space="preserve"> upupenglish.ru</w:t>
      </w:r>
      <w:r>
        <w:rPr>
          <w:sz w:val="28"/>
        </w:rPr>
        <w:br/>
      </w:r>
      <w:r>
        <w:rPr>
          <w:sz w:val="28"/>
        </w:rPr>
        <w:br/>
      </w:r>
      <w:bookmarkStart w:id="14" w:name="ba5de4df-c622-46ea-8c62-0af63686a8d8"/>
      <w:bookmarkEnd w:id="11"/>
      <w:bookmarkEnd w:id="14"/>
    </w:p>
    <w:sectPr w:rsidR="008A16A0" w:rsidRPr="00230AE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6D1" w:rsidRDefault="00B966D1" w:rsidP="00F974F4">
      <w:pPr>
        <w:spacing w:after="0" w:line="240" w:lineRule="auto"/>
      </w:pPr>
      <w:r>
        <w:separator/>
      </w:r>
    </w:p>
  </w:endnote>
  <w:endnote w:type="continuationSeparator" w:id="0">
    <w:p w:rsidR="00B966D1" w:rsidRDefault="00B966D1" w:rsidP="00F9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6D1" w:rsidRDefault="00B966D1" w:rsidP="00F974F4">
      <w:pPr>
        <w:spacing w:after="0" w:line="240" w:lineRule="auto"/>
      </w:pPr>
      <w:r>
        <w:separator/>
      </w:r>
    </w:p>
  </w:footnote>
  <w:footnote w:type="continuationSeparator" w:id="0">
    <w:p w:rsidR="00B966D1" w:rsidRDefault="00B966D1" w:rsidP="00F97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0D0C"/>
    <w:multiLevelType w:val="multilevel"/>
    <w:tmpl w:val="69DA5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F4625"/>
    <w:multiLevelType w:val="multilevel"/>
    <w:tmpl w:val="8E54D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F0A72"/>
    <w:multiLevelType w:val="multilevel"/>
    <w:tmpl w:val="BCC2F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A1A7C"/>
    <w:multiLevelType w:val="multilevel"/>
    <w:tmpl w:val="6B340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331F55"/>
    <w:multiLevelType w:val="multilevel"/>
    <w:tmpl w:val="64FA5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77D21"/>
    <w:multiLevelType w:val="multilevel"/>
    <w:tmpl w:val="3DB82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62C24"/>
    <w:multiLevelType w:val="multilevel"/>
    <w:tmpl w:val="57B2E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A64A84"/>
    <w:multiLevelType w:val="multilevel"/>
    <w:tmpl w:val="CB342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3A7A88"/>
    <w:multiLevelType w:val="multilevel"/>
    <w:tmpl w:val="F52C4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3A0DAA"/>
    <w:multiLevelType w:val="multilevel"/>
    <w:tmpl w:val="D7824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EA67DC"/>
    <w:multiLevelType w:val="multilevel"/>
    <w:tmpl w:val="5CCA0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9B6D15"/>
    <w:multiLevelType w:val="multilevel"/>
    <w:tmpl w:val="FA122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3434D4"/>
    <w:multiLevelType w:val="multilevel"/>
    <w:tmpl w:val="CBCE5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741D86"/>
    <w:multiLevelType w:val="multilevel"/>
    <w:tmpl w:val="9E0A6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380267"/>
    <w:multiLevelType w:val="multilevel"/>
    <w:tmpl w:val="B8DA2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0139A2"/>
    <w:multiLevelType w:val="multilevel"/>
    <w:tmpl w:val="7A6CF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7"/>
  </w:num>
  <w:num w:numId="4">
    <w:abstractNumId w:val="11"/>
  </w:num>
  <w:num w:numId="5">
    <w:abstractNumId w:val="9"/>
  </w:num>
  <w:num w:numId="6">
    <w:abstractNumId w:val="2"/>
  </w:num>
  <w:num w:numId="7">
    <w:abstractNumId w:val="8"/>
  </w:num>
  <w:num w:numId="8">
    <w:abstractNumId w:val="4"/>
  </w:num>
  <w:num w:numId="9">
    <w:abstractNumId w:val="10"/>
  </w:num>
  <w:num w:numId="10">
    <w:abstractNumId w:val="5"/>
  </w:num>
  <w:num w:numId="11">
    <w:abstractNumId w:val="12"/>
  </w:num>
  <w:num w:numId="12">
    <w:abstractNumId w:val="1"/>
  </w:num>
  <w:num w:numId="13">
    <w:abstractNumId w:val="3"/>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E9"/>
    <w:rsid w:val="00230AE9"/>
    <w:rsid w:val="002D2DCC"/>
    <w:rsid w:val="003332E9"/>
    <w:rsid w:val="008A16A0"/>
    <w:rsid w:val="00A31708"/>
    <w:rsid w:val="00B966D1"/>
    <w:rsid w:val="00D06AC6"/>
    <w:rsid w:val="00DB0A9B"/>
    <w:rsid w:val="00F9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C5211-3BBC-4DB7-AF56-AF309B89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974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4564</Words>
  <Characters>26020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4</cp:revision>
  <dcterms:created xsi:type="dcterms:W3CDTF">2023-09-20T16:26:00Z</dcterms:created>
  <dcterms:modified xsi:type="dcterms:W3CDTF">2023-10-12T07:24:00Z</dcterms:modified>
</cp:coreProperties>
</file>