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397" w:rsidRDefault="00536397" w:rsidP="00536397">
      <w:pPr>
        <w:tabs>
          <w:tab w:val="left" w:pos="2055"/>
          <w:tab w:val="center" w:pos="4677"/>
        </w:tabs>
        <w:rPr>
          <w:lang w:val="ru-RU"/>
        </w:rPr>
      </w:pPr>
      <w:bookmarkStart w:id="0" w:name="block-12994896"/>
      <w:r>
        <w:rPr>
          <w:lang w:val="ru-RU"/>
        </w:rPr>
        <w:tab/>
      </w:r>
      <w:r>
        <w:rPr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58960668" r:id="rId8"/>
        </w:object>
      </w:r>
      <w:bookmarkStart w:id="1" w:name="_GoBack"/>
      <w:bookmarkEnd w:id="1"/>
      <w:r>
        <w:rPr>
          <w:lang w:val="ru-RU"/>
        </w:rPr>
        <w:tab/>
      </w:r>
    </w:p>
    <w:p w:rsidR="00F53A8F" w:rsidRPr="00536397" w:rsidRDefault="00F53A8F" w:rsidP="00536397">
      <w:pPr>
        <w:rPr>
          <w:lang w:val="ru-RU"/>
        </w:rPr>
        <w:sectPr w:rsidR="00F53A8F" w:rsidRPr="00536397">
          <w:pgSz w:w="11906" w:h="16383"/>
          <w:pgMar w:top="1134" w:right="850" w:bottom="1134" w:left="1701" w:header="720" w:footer="720" w:gutter="0"/>
          <w:cols w:space="720"/>
        </w:sectPr>
      </w:pPr>
    </w:p>
    <w:p w:rsidR="00F53A8F" w:rsidRDefault="00EA77CA">
      <w:pPr>
        <w:spacing w:after="0" w:line="264" w:lineRule="auto"/>
        <w:ind w:left="120"/>
        <w:jc w:val="both"/>
        <w:rPr>
          <w:lang w:val="ru-RU"/>
        </w:rPr>
      </w:pPr>
      <w:bookmarkStart w:id="2" w:name="block-1299489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ПОЯСНИТЕЛЬНАЯ ЗАПИСКА</w:t>
      </w:r>
    </w:p>
    <w:p w:rsidR="00F53A8F" w:rsidRDefault="00F53A8F">
      <w:pPr>
        <w:spacing w:after="0" w:line="264" w:lineRule="auto"/>
        <w:jc w:val="both"/>
        <w:rPr>
          <w:lang w:val="ru-RU"/>
        </w:rPr>
      </w:pP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представляет собой методически оформленную конкретизацию требований ФГОС ООО и раскрывает их реализацию через </w:t>
      </w:r>
      <w:r>
        <w:rPr>
          <w:rFonts w:ascii="Times New Roman" w:hAnsi="Times New Roman"/>
          <w:color w:val="000000"/>
          <w:sz w:val="28"/>
          <w:lang w:val="ru-RU"/>
        </w:rPr>
        <w:t>конкретное предметное содержание.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</w:t>
      </w:r>
      <w:r>
        <w:rPr>
          <w:rFonts w:ascii="Times New Roman" w:hAnsi="Times New Roman"/>
          <w:color w:val="000000"/>
          <w:sz w:val="28"/>
          <w:lang w:val="ru-RU"/>
        </w:rPr>
        <w:t xml:space="preserve">о образа жизни, умеющем использовать ценности физической культуры для самоопределения, саморазвития и самоактуализации. 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</w:t>
      </w:r>
      <w:r>
        <w:rPr>
          <w:rFonts w:ascii="Times New Roman" w:hAnsi="Times New Roman"/>
          <w:color w:val="000000"/>
          <w:sz w:val="28"/>
          <w:lang w:val="ru-RU"/>
        </w:rPr>
        <w:t>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</w:t>
      </w:r>
      <w:r>
        <w:rPr>
          <w:rFonts w:ascii="Times New Roman" w:hAnsi="Times New Roman"/>
          <w:color w:val="000000"/>
          <w:sz w:val="28"/>
          <w:lang w:val="ru-RU"/>
        </w:rPr>
        <w:t>ми начального общего и среднего общего образования.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</w:t>
      </w:r>
      <w:r>
        <w:rPr>
          <w:rFonts w:ascii="Times New Roman" w:hAnsi="Times New Roman"/>
          <w:color w:val="000000"/>
          <w:sz w:val="28"/>
          <w:lang w:val="ru-RU"/>
        </w:rPr>
        <w:t>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</w:t>
      </w:r>
      <w:r>
        <w:rPr>
          <w:rFonts w:ascii="Times New Roman" w:hAnsi="Times New Roman"/>
          <w:color w:val="000000"/>
          <w:sz w:val="28"/>
          <w:lang w:val="ru-RU"/>
        </w:rPr>
        <w:t xml:space="preserve">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Развивающая нап</w:t>
      </w:r>
      <w:r>
        <w:rPr>
          <w:rFonts w:ascii="Times New Roman" w:hAnsi="Times New Roman"/>
          <w:color w:val="000000"/>
          <w:sz w:val="28"/>
          <w:lang w:val="ru-RU"/>
        </w:rPr>
        <w:t>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</w:t>
      </w:r>
      <w:r>
        <w:rPr>
          <w:rFonts w:ascii="Times New Roman" w:hAnsi="Times New Roman"/>
          <w:color w:val="000000"/>
          <w:sz w:val="28"/>
          <w:lang w:val="ru-RU"/>
        </w:rPr>
        <w:t>ием данной ориентации является 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</w:t>
      </w:r>
      <w:r>
        <w:rPr>
          <w:rFonts w:ascii="Times New Roman" w:hAnsi="Times New Roman"/>
          <w:color w:val="000000"/>
          <w:sz w:val="28"/>
          <w:lang w:val="ru-RU"/>
        </w:rPr>
        <w:t>правленного развития.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</w:t>
      </w:r>
      <w:r>
        <w:rPr>
          <w:rFonts w:ascii="Times New Roman" w:hAnsi="Times New Roman"/>
          <w:color w:val="000000"/>
          <w:sz w:val="28"/>
          <w:lang w:val="ru-RU"/>
        </w:rPr>
        <w:t xml:space="preserve">ым ценностям, истории и современному развитию. 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</w:t>
      </w:r>
      <w:r>
        <w:rPr>
          <w:rFonts w:ascii="Times New Roman" w:hAnsi="Times New Roman"/>
          <w:color w:val="000000"/>
          <w:sz w:val="28"/>
          <w:lang w:val="ru-RU"/>
        </w:rPr>
        <w:t>ой и консультативной деятельности.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</w:t>
      </w:r>
      <w:r>
        <w:rPr>
          <w:rFonts w:ascii="Times New Roman" w:hAnsi="Times New Roman"/>
          <w:color w:val="000000"/>
          <w:sz w:val="28"/>
          <w:lang w:val="ru-RU"/>
        </w:rPr>
        <w:t>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</w:t>
      </w:r>
      <w:r>
        <w:rPr>
          <w:rFonts w:ascii="Times New Roman" w:hAnsi="Times New Roman"/>
          <w:color w:val="000000"/>
          <w:sz w:val="28"/>
          <w:lang w:val="ru-RU"/>
        </w:rPr>
        <w:t>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</w:t>
      </w:r>
      <w:r>
        <w:rPr>
          <w:rFonts w:ascii="Times New Roman" w:hAnsi="Times New Roman"/>
          <w:color w:val="000000"/>
          <w:sz w:val="28"/>
          <w:lang w:val="ru-RU"/>
        </w:rPr>
        <w:t>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гимнастика, лёгкая атлети</w:t>
      </w:r>
      <w:r>
        <w:rPr>
          <w:rFonts w:ascii="Times New Roman" w:hAnsi="Times New Roman"/>
          <w:color w:val="000000"/>
          <w:sz w:val="28"/>
          <w:lang w:val="ru-RU"/>
        </w:rPr>
        <w:t>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</w:t>
      </w:r>
      <w:r>
        <w:rPr>
          <w:rFonts w:ascii="Times New Roman" w:hAnsi="Times New Roman"/>
          <w:color w:val="000000"/>
          <w:sz w:val="28"/>
          <w:lang w:val="ru-RU"/>
        </w:rPr>
        <w:t>ений, содействующих обогащению двигательного опыта.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</w:t>
      </w:r>
      <w:r>
        <w:rPr>
          <w:rFonts w:ascii="Times New Roman" w:hAnsi="Times New Roman"/>
          <w:color w:val="000000"/>
          <w:sz w:val="28"/>
          <w:lang w:val="ru-RU"/>
        </w:rPr>
        <w:t>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F53A8F" w:rsidRDefault="00F53A8F">
      <w:pPr>
        <w:spacing w:after="0"/>
        <w:ind w:left="120"/>
        <w:jc w:val="both"/>
        <w:rPr>
          <w:lang w:val="ru-RU"/>
        </w:rPr>
      </w:pP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Модуль «Спорт» може</w:t>
      </w:r>
      <w:r>
        <w:rPr>
          <w:rFonts w:ascii="Times New Roman" w:hAnsi="Times New Roman"/>
          <w:color w:val="000000"/>
          <w:sz w:val="28"/>
          <w:lang w:val="ru-RU"/>
        </w:rPr>
        <w:t>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</w:t>
      </w:r>
      <w:r>
        <w:rPr>
          <w:rFonts w:ascii="Times New Roman" w:hAnsi="Times New Roman"/>
          <w:color w:val="000000"/>
          <w:sz w:val="28"/>
          <w:lang w:val="ru-RU"/>
        </w:rPr>
        <w:t>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</w:t>
      </w:r>
      <w:r>
        <w:rPr>
          <w:rFonts w:ascii="Times New Roman" w:hAnsi="Times New Roman"/>
          <w:color w:val="000000"/>
          <w:sz w:val="28"/>
          <w:lang w:val="ru-RU"/>
        </w:rPr>
        <w:t xml:space="preserve">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F53A8F" w:rsidRDefault="00EA77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10bad217-7d99-408e-b09f-86f4333d94ae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</w:t>
      </w:r>
      <w:r>
        <w:rPr>
          <w:rFonts w:ascii="Times New Roman" w:hAnsi="Times New Roman"/>
          <w:color w:val="000000"/>
          <w:sz w:val="28"/>
          <w:lang w:val="ru-RU"/>
        </w:rPr>
        <w:t>ческой культуры на уровне основного общего образования, – 340 часов: в 5 классе – 68 часов (2 часа в неделю), в 6 классе – 68 часов (2 часа в неделю), в 7 классе – 68 часов (2 часа в неделю), в 8 классе – 68 часов (2 часа в неделю), в 9 классе – 68 часов (</w:t>
      </w:r>
      <w:r>
        <w:rPr>
          <w:rFonts w:ascii="Times New Roman" w:hAnsi="Times New Roman"/>
          <w:color w:val="000000"/>
          <w:sz w:val="28"/>
          <w:lang w:val="ru-RU"/>
        </w:rPr>
        <w:t xml:space="preserve">2 часа в неделю). </w:t>
      </w:r>
      <w:bookmarkEnd w:id="3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F53A8F" w:rsidRDefault="00F53A8F">
      <w:pPr>
        <w:spacing w:after="0" w:line="264" w:lineRule="auto"/>
        <w:jc w:val="both"/>
        <w:rPr>
          <w:lang w:val="ru-RU"/>
        </w:rPr>
      </w:pPr>
    </w:p>
    <w:p w:rsidR="00F53A8F" w:rsidRDefault="00EA77CA">
      <w:pPr>
        <w:spacing w:after="0" w:line="264" w:lineRule="auto"/>
        <w:jc w:val="both"/>
        <w:rPr>
          <w:lang w:val="ru-RU"/>
        </w:rPr>
      </w:pPr>
      <w:bookmarkStart w:id="4" w:name="block-12994897"/>
      <w:bookmarkEnd w:id="2"/>
      <w:r>
        <w:rPr>
          <w:lang w:val="ru-RU"/>
        </w:rPr>
        <w:t xml:space="preserve">                                         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53A8F" w:rsidRDefault="00F53A8F">
      <w:pPr>
        <w:spacing w:after="0" w:line="264" w:lineRule="auto"/>
        <w:ind w:left="120"/>
        <w:jc w:val="both"/>
        <w:rPr>
          <w:lang w:val="ru-RU"/>
        </w:rPr>
      </w:pPr>
    </w:p>
    <w:p w:rsidR="00F53A8F" w:rsidRDefault="00EA77C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5" w:name="_Toc137567697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на уровне основного общего образования: задачи, содержание и формы организации занятий. Система </w:t>
      </w:r>
      <w:r>
        <w:rPr>
          <w:rFonts w:ascii="Times New Roman" w:hAnsi="Times New Roman"/>
          <w:color w:val="000000"/>
          <w:sz w:val="28"/>
          <w:lang w:val="ru-RU"/>
        </w:rPr>
        <w:t>дополнительного обучения физической культуре, организация спортивной работы в общеобразовательной организации.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</w:t>
      </w:r>
      <w:r>
        <w:rPr>
          <w:rFonts w:ascii="Times New Roman" w:hAnsi="Times New Roman"/>
          <w:color w:val="000000"/>
          <w:sz w:val="28"/>
          <w:lang w:val="ru-RU"/>
        </w:rPr>
        <w:t>ией отдыха и досуга.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Режим дня и его значение </w:t>
      </w:r>
      <w:r>
        <w:rPr>
          <w:rFonts w:ascii="Times New Roman" w:hAnsi="Times New Roman"/>
          <w:color w:val="000000"/>
          <w:sz w:val="28"/>
          <w:lang w:val="ru-RU"/>
        </w:rPr>
        <w:t>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Физическое развитие человека, его показатели </w:t>
      </w:r>
      <w:r>
        <w:rPr>
          <w:rFonts w:ascii="Times New Roman" w:hAnsi="Times New Roman"/>
          <w:color w:val="000000"/>
          <w:sz w:val="28"/>
          <w:lang w:val="ru-RU"/>
        </w:rPr>
        <w:t xml:space="preserve">и способы измерения. Осанка как показатель физического развития, правила предупреждения её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</w:t>
      </w:r>
      <w:r>
        <w:rPr>
          <w:rFonts w:ascii="Times New Roman" w:hAnsi="Times New Roman"/>
          <w:color w:val="000000"/>
          <w:sz w:val="28"/>
          <w:lang w:val="ru-RU"/>
        </w:rPr>
        <w:t>тью и правил их самостоятельного проведения.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Оценивание состояния организма </w:t>
      </w:r>
      <w:r>
        <w:rPr>
          <w:rFonts w:ascii="Times New Roman" w:hAnsi="Times New Roman"/>
          <w:color w:val="000000"/>
          <w:sz w:val="28"/>
          <w:lang w:val="ru-RU"/>
        </w:rPr>
        <w:t>в покое и после физической нагрузки в процессе самостоятельных занятий физической культуры и спортом.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дневника физической культуры.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значение физкультурно-оздоровите</w:t>
      </w:r>
      <w:r>
        <w:rPr>
          <w:rFonts w:ascii="Times New Roman" w:hAnsi="Times New Roman"/>
          <w:color w:val="000000"/>
          <w:sz w:val="28"/>
          <w:lang w:val="ru-RU"/>
        </w:rPr>
        <w:t xml:space="preserve">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</w:t>
      </w:r>
      <w:r>
        <w:rPr>
          <w:rFonts w:ascii="Times New Roman" w:hAnsi="Times New Roman"/>
          <w:color w:val="000000"/>
          <w:sz w:val="28"/>
          <w:lang w:val="ru-RU"/>
        </w:rPr>
        <w:t>гибкости и подвижности суставов, развитие координации; формирование телосложения с использованием внешних отягощений.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значение спортивно-оздоровительной деятельности в здоровом образе жизни современного челове</w:t>
      </w:r>
      <w:r>
        <w:rPr>
          <w:rFonts w:ascii="Times New Roman" w:hAnsi="Times New Roman"/>
          <w:color w:val="000000"/>
          <w:sz w:val="28"/>
          <w:lang w:val="ru-RU"/>
        </w:rPr>
        <w:t>ка.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Кувырки вперёд и назад в группировке, кувырки вперёд ноги «скрестно»,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</w:t>
      </w:r>
      <w:r>
        <w:rPr>
          <w:rFonts w:ascii="Times New Roman" w:hAnsi="Times New Roman"/>
          <w:color w:val="000000"/>
          <w:sz w:val="28"/>
          <w:lang w:val="ru-RU"/>
        </w:rPr>
        <w:t>дующим спрыгиванием (девочки).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</w:t>
      </w:r>
      <w:r>
        <w:rPr>
          <w:rFonts w:ascii="Times New Roman" w:hAnsi="Times New Roman"/>
          <w:color w:val="000000"/>
          <w:sz w:val="28"/>
          <w:lang w:val="ru-RU"/>
        </w:rPr>
        <w:t>стнице: перелезание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Бег на </w:t>
      </w:r>
      <w:r>
        <w:rPr>
          <w:rFonts w:ascii="Times New Roman" w:hAnsi="Times New Roman"/>
          <w:color w:val="000000"/>
          <w:sz w:val="28"/>
          <w:lang w:val="ru-RU"/>
        </w:rPr>
        <w:t>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Метание малого мяча с места в вер</w:t>
      </w:r>
      <w:r>
        <w:rPr>
          <w:rFonts w:ascii="Times New Roman" w:hAnsi="Times New Roman"/>
          <w:color w:val="000000"/>
          <w:sz w:val="28"/>
          <w:lang w:val="ru-RU"/>
        </w:rPr>
        <w:t>тикальную неподвижную мишень, метание малого мяча на дальность с трёх шагов разбега.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Передвижение на лыжах попеременным двухшажным ходом, повороты на лыжах переступанием на месте и в движении по учебной дистанции, подъём по пол</w:t>
      </w:r>
      <w:r>
        <w:rPr>
          <w:rFonts w:ascii="Times New Roman" w:hAnsi="Times New Roman"/>
          <w:color w:val="000000"/>
          <w:sz w:val="28"/>
          <w:lang w:val="ru-RU"/>
        </w:rPr>
        <w:t>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Баскетбол. Передача мяча двумя руками от груди, на месте и в движении, ведение мяча на месте и в движен</w:t>
      </w:r>
      <w:r>
        <w:rPr>
          <w:rFonts w:ascii="Times New Roman" w:hAnsi="Times New Roman"/>
          <w:color w:val="000000"/>
          <w:sz w:val="28"/>
          <w:lang w:val="ru-RU"/>
        </w:rPr>
        <w:t>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</w:t>
      </w:r>
      <w:r>
        <w:rPr>
          <w:rFonts w:ascii="Times New Roman" w:hAnsi="Times New Roman"/>
          <w:color w:val="000000"/>
          <w:sz w:val="28"/>
          <w:lang w:val="ru-RU"/>
        </w:rPr>
        <w:t xml:space="preserve">разученные технические действия с мячом.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«наступания», ведение мяча «по прямой», «по кругу» и «змейкой», обводка мячом ориентиров (конусов</w:t>
      </w:r>
      <w:r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 к выполнению нормативов комплекса ГТО с </w:t>
      </w:r>
      <w:r>
        <w:rPr>
          <w:rFonts w:ascii="Times New Roman" w:hAnsi="Times New Roman"/>
          <w:color w:val="000000"/>
          <w:sz w:val="28"/>
          <w:lang w:val="ru-RU"/>
        </w:rPr>
        <w:t>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  <w:bookmarkStart w:id="6" w:name="_Toc137567698"/>
      <w:bookmarkEnd w:id="6"/>
    </w:p>
    <w:p w:rsidR="00F53A8F" w:rsidRDefault="00F53A8F">
      <w:pPr>
        <w:rPr>
          <w:lang w:val="ru-RU"/>
        </w:rPr>
        <w:sectPr w:rsidR="00F53A8F">
          <w:pgSz w:w="11906" w:h="16383"/>
          <w:pgMar w:top="1134" w:right="850" w:bottom="1134" w:left="1701" w:header="720" w:footer="720" w:gutter="0"/>
          <w:cols w:space="720"/>
        </w:sectPr>
      </w:pPr>
    </w:p>
    <w:p w:rsidR="00F53A8F" w:rsidRDefault="00EA77CA">
      <w:pPr>
        <w:spacing w:after="0" w:line="264" w:lineRule="auto"/>
        <w:ind w:left="120"/>
        <w:jc w:val="both"/>
        <w:rPr>
          <w:lang w:val="ru-RU"/>
        </w:rPr>
      </w:pPr>
      <w:bookmarkStart w:id="7" w:name="_Toc137548640"/>
      <w:bookmarkStart w:id="8" w:name="block-12994894"/>
      <w:bookmarkEnd w:id="4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ФИЗИЧЕСКОЙ КУЛЬТУРЕ НА УРОВНЕ </w:t>
      </w:r>
      <w:r>
        <w:rPr>
          <w:rFonts w:ascii="Times New Roman" w:hAnsi="Times New Roman"/>
          <w:b/>
          <w:color w:val="000000"/>
          <w:sz w:val="28"/>
          <w:lang w:val="ru-RU"/>
        </w:rPr>
        <w:t>НАЧАЛЬНОГО ОБЩЕГО ОБРАЗОВАНИЯ</w:t>
      </w:r>
    </w:p>
    <w:p w:rsidR="00F53A8F" w:rsidRDefault="00F53A8F">
      <w:pPr>
        <w:spacing w:after="0"/>
        <w:ind w:left="120"/>
        <w:rPr>
          <w:lang w:val="ru-RU"/>
        </w:rPr>
      </w:pPr>
      <w:bookmarkStart w:id="9" w:name="_Toc137548641"/>
      <w:bookmarkEnd w:id="9"/>
    </w:p>
    <w:p w:rsidR="00F53A8F" w:rsidRDefault="00EA77C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проявлять интерес к истории и развитию физи</w:t>
      </w:r>
      <w:r>
        <w:rPr>
          <w:rFonts w:ascii="Times New Roman" w:hAnsi="Times New Roman"/>
          <w:color w:val="000000"/>
          <w:sz w:val="28"/>
          <w:lang w:val="ru-RU"/>
        </w:rPr>
        <w:t xml:space="preserve">ческой культуры и спорта в Российской Федерации, гордиться победами выдающихся отечественных спортсменов-олимпийцев;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</w:t>
      </w:r>
      <w:r>
        <w:rPr>
          <w:rFonts w:ascii="Times New Roman" w:hAnsi="Times New Roman"/>
          <w:color w:val="000000"/>
          <w:sz w:val="28"/>
          <w:lang w:val="ru-RU"/>
        </w:rPr>
        <w:t xml:space="preserve">гр и олимпийского движения;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</w:t>
      </w:r>
      <w:r>
        <w:rPr>
          <w:rFonts w:ascii="Times New Roman" w:hAnsi="Times New Roman"/>
          <w:color w:val="000000"/>
          <w:sz w:val="28"/>
          <w:lang w:val="ru-RU"/>
        </w:rPr>
        <w:t xml:space="preserve">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</w:t>
      </w:r>
      <w:r>
        <w:rPr>
          <w:rFonts w:ascii="Times New Roman" w:hAnsi="Times New Roman"/>
          <w:color w:val="000000"/>
          <w:sz w:val="28"/>
          <w:lang w:val="ru-RU"/>
        </w:rPr>
        <w:t>сти во время совместных занятий физической культурой и спортом;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организовывать и проводить занятия физической культ</w:t>
      </w:r>
      <w:r>
        <w:rPr>
          <w:rFonts w:ascii="Times New Roman" w:hAnsi="Times New Roman"/>
          <w:color w:val="000000"/>
          <w:sz w:val="28"/>
          <w:lang w:val="ru-RU"/>
        </w:rPr>
        <w:t xml:space="preserve">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здоровья как базовой ценности человека, признание объективной н</w:t>
      </w:r>
      <w:r>
        <w:rPr>
          <w:rFonts w:ascii="Times New Roman" w:hAnsi="Times New Roman"/>
          <w:color w:val="000000"/>
          <w:sz w:val="28"/>
          <w:lang w:val="ru-RU"/>
        </w:rPr>
        <w:t xml:space="preserve">еобходимости в его укреплении и длительном сохранении посредством занятий физической культурой и спортом;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</w:t>
      </w:r>
      <w:r>
        <w:rPr>
          <w:rFonts w:ascii="Times New Roman" w:hAnsi="Times New Roman"/>
          <w:color w:val="000000"/>
          <w:sz w:val="28"/>
          <w:lang w:val="ru-RU"/>
        </w:rPr>
        <w:t xml:space="preserve">альное здоровье человека;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</w:t>
      </w:r>
      <w:r>
        <w:rPr>
          <w:rFonts w:ascii="Times New Roman" w:hAnsi="Times New Roman"/>
          <w:color w:val="000000"/>
          <w:sz w:val="28"/>
          <w:lang w:val="ru-RU"/>
        </w:rPr>
        <w:t xml:space="preserve">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соблюдать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опыта взаимодействия со сверстниками, форм общения и поведения при выполнении учебных заданий на уроках</w:t>
      </w:r>
      <w:r>
        <w:rPr>
          <w:rFonts w:ascii="Times New Roman" w:hAnsi="Times New Roman"/>
          <w:color w:val="000000"/>
          <w:sz w:val="28"/>
          <w:lang w:val="ru-RU"/>
        </w:rPr>
        <w:t xml:space="preserve"> физической культуры, игровой и соревновательной деятельности;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</w:t>
      </w:r>
      <w:r>
        <w:rPr>
          <w:rFonts w:ascii="Times New Roman" w:hAnsi="Times New Roman"/>
          <w:color w:val="000000"/>
          <w:sz w:val="28"/>
          <w:lang w:val="ru-RU"/>
        </w:rPr>
        <w:t>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F53A8F" w:rsidRDefault="00F53A8F">
      <w:pPr>
        <w:spacing w:after="0"/>
        <w:ind w:left="120"/>
        <w:rPr>
          <w:lang w:val="ru-RU"/>
        </w:rPr>
      </w:pPr>
      <w:bookmarkStart w:id="10" w:name="_Toc137567704"/>
      <w:bookmarkEnd w:id="10"/>
    </w:p>
    <w:p w:rsidR="00F53A8F" w:rsidRDefault="00F53A8F">
      <w:pPr>
        <w:spacing w:after="0" w:line="264" w:lineRule="auto"/>
        <w:ind w:left="120"/>
        <w:rPr>
          <w:lang w:val="ru-RU"/>
        </w:rPr>
      </w:pPr>
    </w:p>
    <w:p w:rsidR="00F53A8F" w:rsidRDefault="00EA77CA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bookmarkStart w:id="11" w:name="_Toc134720971"/>
      <w:bookmarkEnd w:id="11"/>
      <w:r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действия.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осмысливать </w:t>
      </w:r>
      <w:r>
        <w:rPr>
          <w:rFonts w:ascii="Times New Roman" w:hAnsi="Times New Roman"/>
          <w:color w:val="000000"/>
          <w:sz w:val="28"/>
          <w:lang w:val="ru-RU"/>
        </w:rPr>
        <w:t>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влияние занятий физической культурой и спортом на воспитание положительных качеств личности, устанавлива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 возможность профилактики вредных привычек;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</w:t>
      </w:r>
      <w:r>
        <w:rPr>
          <w:rFonts w:ascii="Times New Roman" w:hAnsi="Times New Roman"/>
          <w:color w:val="000000"/>
          <w:sz w:val="28"/>
          <w:lang w:val="ru-RU"/>
        </w:rPr>
        <w:t xml:space="preserve"> маршруту и организации бивуака;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связь негативного влияния нарушения осанки на состояние здоровья и выявлять причины наруш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ений, измерять индивидуальную форму и составлять комплексы упражнений по профилактике и коррекции выявляемых нарушений;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</w:t>
      </w:r>
      <w:r>
        <w:rPr>
          <w:rFonts w:ascii="Times New Roman" w:hAnsi="Times New Roman"/>
          <w:color w:val="000000"/>
          <w:sz w:val="28"/>
          <w:lang w:val="ru-RU"/>
        </w:rPr>
        <w:t xml:space="preserve">и основных систем организма;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</w:t>
      </w:r>
      <w:r>
        <w:rPr>
          <w:rFonts w:ascii="Times New Roman" w:hAnsi="Times New Roman"/>
          <w:color w:val="000000"/>
          <w:sz w:val="28"/>
          <w:lang w:val="ru-RU"/>
        </w:rPr>
        <w:t xml:space="preserve">инно-следственную связь между подготовкой мест занятий на открытых площадках и правилами предупреждения травматизма.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 и систематизировать ин</w:t>
      </w:r>
      <w:r>
        <w:rPr>
          <w:rFonts w:ascii="Times New Roman" w:hAnsi="Times New Roman"/>
          <w:color w:val="000000"/>
          <w:sz w:val="28"/>
          <w:lang w:val="ru-RU"/>
        </w:rPr>
        <w:t xml:space="preserve">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</w:t>
      </w:r>
      <w:r>
        <w:rPr>
          <w:rFonts w:ascii="Times New Roman" w:hAnsi="Times New Roman"/>
          <w:color w:val="000000"/>
          <w:sz w:val="28"/>
          <w:lang w:val="ru-RU"/>
        </w:rPr>
        <w:t xml:space="preserve">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</w:t>
      </w:r>
      <w:r>
        <w:rPr>
          <w:rFonts w:ascii="Times New Roman" w:hAnsi="Times New Roman"/>
          <w:color w:val="000000"/>
          <w:sz w:val="28"/>
          <w:lang w:val="ru-RU"/>
        </w:rPr>
        <w:t>дбирать подготовительные упражнения;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наблюдать, анализировать и контролировать технику выполнения физических упражнений д</w:t>
      </w:r>
      <w:r>
        <w:rPr>
          <w:rFonts w:ascii="Times New Roman" w:hAnsi="Times New Roman"/>
          <w:color w:val="000000"/>
          <w:sz w:val="28"/>
          <w:lang w:val="ru-RU"/>
        </w:rPr>
        <w:t xml:space="preserve">ругими обучающимися, сравнивать её с эталонным образцом, выявлять ошибки и предлагать способы их устранения;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</w:t>
      </w:r>
      <w:r>
        <w:rPr>
          <w:rFonts w:ascii="Times New Roman" w:hAnsi="Times New Roman"/>
          <w:color w:val="000000"/>
          <w:sz w:val="28"/>
          <w:lang w:val="ru-RU"/>
        </w:rPr>
        <w:t xml:space="preserve">ровать возможные причины их появления, выяснять способы их устранения.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индивидуальные комплексы физических упражнений с разной функциональной н</w:t>
      </w:r>
      <w:r>
        <w:rPr>
          <w:rFonts w:ascii="Times New Roman" w:hAnsi="Times New Roman"/>
          <w:color w:val="000000"/>
          <w:sz w:val="28"/>
          <w:lang w:val="ru-RU"/>
        </w:rPr>
        <w:t xml:space="preserve">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</w:t>
      </w:r>
      <w:r>
        <w:rPr>
          <w:rFonts w:ascii="Times New Roman" w:hAnsi="Times New Roman"/>
          <w:color w:val="000000"/>
          <w:sz w:val="28"/>
          <w:lang w:val="ru-RU"/>
        </w:rPr>
        <w:t xml:space="preserve">разучивать сложно-координированные упражнения на спортивных снарядах;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</w:t>
      </w:r>
      <w:r>
        <w:rPr>
          <w:rFonts w:ascii="Times New Roman" w:hAnsi="Times New Roman"/>
          <w:color w:val="000000"/>
          <w:sz w:val="28"/>
          <w:lang w:val="ru-RU"/>
        </w:rPr>
        <w:t xml:space="preserve">ь своё право и право других на ошибку, право на её совместное исправление;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</w:t>
      </w:r>
      <w:r>
        <w:rPr>
          <w:rFonts w:ascii="Times New Roman" w:hAnsi="Times New Roman"/>
          <w:color w:val="000000"/>
          <w:sz w:val="28"/>
          <w:lang w:val="ru-RU"/>
        </w:rPr>
        <w:t xml:space="preserve">гроков своей команды и команды соперников;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</w:t>
      </w:r>
      <w:r>
        <w:rPr>
          <w:rFonts w:ascii="Times New Roman" w:hAnsi="Times New Roman"/>
          <w:color w:val="000000"/>
          <w:sz w:val="28"/>
          <w:lang w:val="ru-RU"/>
        </w:rPr>
        <w:t>мы.</w:t>
      </w:r>
    </w:p>
    <w:p w:rsidR="00F53A8F" w:rsidRDefault="00F53A8F">
      <w:pPr>
        <w:spacing w:after="0" w:line="264" w:lineRule="auto"/>
        <w:rPr>
          <w:lang w:val="ru-RU"/>
        </w:rPr>
      </w:pPr>
      <w:bookmarkStart w:id="12" w:name="_Toc137567705"/>
      <w:bookmarkEnd w:id="12"/>
    </w:p>
    <w:p w:rsidR="00F53A8F" w:rsidRDefault="00EA77CA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53A8F" w:rsidRDefault="00EA77C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</w:t>
      </w:r>
      <w:r>
        <w:rPr>
          <w:rFonts w:ascii="Times New Roman" w:hAnsi="Times New Roman"/>
          <w:color w:val="000000"/>
          <w:sz w:val="28"/>
          <w:lang w:val="ru-RU"/>
        </w:rPr>
        <w:t>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профилактику утомления во время учебной деятельности, выполнять комплексы упражнений физкульт</w:t>
      </w:r>
      <w:r>
        <w:rPr>
          <w:rFonts w:ascii="Times New Roman" w:hAnsi="Times New Roman"/>
          <w:color w:val="000000"/>
          <w:sz w:val="28"/>
          <w:lang w:val="ru-RU"/>
        </w:rPr>
        <w:t xml:space="preserve">минуток, дыхательной и зрительной гимнастики;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опорный прыжок с разбега способом «ноги врозь» (мальчики) и способом </w:t>
      </w:r>
      <w:r>
        <w:rPr>
          <w:rFonts w:ascii="Times New Roman" w:hAnsi="Times New Roman"/>
          <w:color w:val="000000"/>
          <w:sz w:val="28"/>
          <w:lang w:val="ru-RU"/>
        </w:rPr>
        <w:t xml:space="preserve">«напрыгивания с последующим спрыгиванием» (девочки);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</w:t>
      </w:r>
      <w:r>
        <w:rPr>
          <w:rFonts w:ascii="Times New Roman" w:hAnsi="Times New Roman"/>
          <w:color w:val="000000"/>
          <w:sz w:val="28"/>
          <w:lang w:val="ru-RU"/>
        </w:rPr>
        <w:t xml:space="preserve">месте и с продвижением (девочки);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</w:t>
      </w:r>
      <w:r>
        <w:rPr>
          <w:rFonts w:ascii="Times New Roman" w:hAnsi="Times New Roman"/>
          <w:color w:val="000000"/>
          <w:sz w:val="28"/>
          <w:lang w:val="ru-RU"/>
        </w:rPr>
        <w:t xml:space="preserve">длину с разбега способом «согнув ноги»;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баскетбол (ведение м</w:t>
      </w:r>
      <w:r>
        <w:rPr>
          <w:rFonts w:ascii="Times New Roman" w:hAnsi="Times New Roman"/>
          <w:color w:val="000000"/>
          <w:sz w:val="28"/>
          <w:lang w:val="ru-RU"/>
        </w:rPr>
        <w:t xml:space="preserve">яча с равномерной скоростью в разных направлениях, приём и передача мяча двумя руками от груди с места и в движении);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F53A8F" w:rsidRDefault="00EA77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 (ведение мяча с равномер</w:t>
      </w:r>
      <w:r>
        <w:rPr>
          <w:rFonts w:ascii="Times New Roman" w:hAnsi="Times New Roman"/>
          <w:color w:val="000000"/>
          <w:sz w:val="28"/>
          <w:lang w:val="ru-RU"/>
        </w:rPr>
        <w:t>ной скоростью в разных направлениях, приём и передача мяча, удар по неподвижному мячу с небольшого разбега).</w:t>
      </w:r>
    </w:p>
    <w:p w:rsidR="00F53A8F" w:rsidRDefault="00F53A8F">
      <w:pPr>
        <w:spacing w:after="0" w:line="264" w:lineRule="auto"/>
        <w:ind w:left="120"/>
        <w:jc w:val="both"/>
        <w:rPr>
          <w:lang w:val="ru-RU"/>
        </w:rPr>
      </w:pPr>
    </w:p>
    <w:p w:rsidR="00F53A8F" w:rsidRDefault="00F53A8F">
      <w:pPr>
        <w:spacing w:after="0" w:line="264" w:lineRule="auto"/>
        <w:ind w:left="120"/>
        <w:jc w:val="both"/>
        <w:rPr>
          <w:lang w:val="ru-RU"/>
        </w:rPr>
      </w:pPr>
    </w:p>
    <w:p w:rsidR="00F53A8F" w:rsidRDefault="00EA77CA">
      <w:pPr>
        <w:spacing w:after="0"/>
        <w:ind w:left="120"/>
        <w:rPr>
          <w:rFonts w:ascii="Times New Roman" w:hAnsi="Times New Roman"/>
          <w:b/>
          <w:sz w:val="28"/>
          <w:szCs w:val="28"/>
        </w:rPr>
      </w:pPr>
      <w:bookmarkStart w:id="13" w:name="block-12994893"/>
      <w:bookmarkEnd w:id="8"/>
      <w:r>
        <w:rPr>
          <w:rFonts w:ascii="Times New Roman" w:hAnsi="Times New Roman"/>
          <w:b/>
          <w:sz w:val="28"/>
          <w:szCs w:val="28"/>
        </w:rPr>
        <w:lastRenderedPageBreak/>
        <w:t xml:space="preserve">Учебно-тематический план. </w:t>
      </w:r>
      <w:r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класс.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6781"/>
        <w:gridCol w:w="3652"/>
        <w:gridCol w:w="1959"/>
        <w:gridCol w:w="1735"/>
      </w:tblGrid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творческих работ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Основы знаний о физической культуре. 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Баскетбол.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Волейбол.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53A8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53A8F" w:rsidRDefault="00F53A8F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F53A8F" w:rsidRDefault="00EA77CA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Календарно - тематическое планирование по физической культуре – 5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7448"/>
        <w:gridCol w:w="3317"/>
        <w:gridCol w:w="2096"/>
      </w:tblGrid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факту</w:t>
            </w: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Основы знаний (1 час).</w:t>
            </w: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Инструктаж по охране труда.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Устный опрос.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(15 часов).</w:t>
            </w: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Развитие скоростных способностей.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старт. Низкий старт.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Низкий старт. Стартовый </w:t>
            </w:r>
            <w:r>
              <w:rPr>
                <w:rFonts w:ascii="Times New Roman" w:hAnsi="Times New Roman"/>
                <w:sz w:val="28"/>
                <w:szCs w:val="28"/>
              </w:rPr>
              <w:t>разгон.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 Эстафетный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скоростно-силовых способностей. Метание мяча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 места.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Метание мяча  на дальность. Развитие силовых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места и с  разбега.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Прыжок в длину с места и с  разбега. Развитие силовых и 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выносливости.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силовой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Гладкий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Гимнастика (10 часов).</w:t>
            </w: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знаний. Строевые упражнения.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Кувырок вперед. Кувырок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назад.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Кувырок вперед. Кувырок назад.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координационных способностей. Упражнения в висе, равновесии.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гибкости. Опорный прыжок, строевые упражнения.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Тестирование.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Баскетбол (16 часов).</w:t>
            </w: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Инструктаж по охране труда. Стойки и передвижения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Позиционное нападение.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свободного нападения.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Нападение быстрым прорывом.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Игровые задания.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Волейбол (12 часов).</w:t>
            </w: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Набивание мяча: верхняя, нижняя.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Нижняя подача </w:t>
            </w:r>
            <w:r>
              <w:rPr>
                <w:rFonts w:ascii="Times New Roman" w:hAnsi="Times New Roman"/>
                <w:sz w:val="28"/>
                <w:szCs w:val="28"/>
              </w:rPr>
              <w:t>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Верхняя подача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Нижняя и верхняя  подача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Нападающий удар.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игры.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(14 часов).</w:t>
            </w: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Длительный бег. Преодоление препятствий.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Длительный бег Развитие выносливости.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Гладкий бег.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Развитие скоростных способностей. Стартовый разгон.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 и низкий старт.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Эстафетный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 w:rsidRPr="00536397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скоростно-силовых способностей.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Метание мяча  на дальность.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53A8F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разбега. Развитие силовых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координационных способностей. </w:t>
            </w:r>
            <w:r>
              <w:rPr>
                <w:rFonts w:ascii="Times New Roman" w:hAnsi="Times New Roman"/>
                <w:sz w:val="28"/>
                <w:szCs w:val="28"/>
              </w:rPr>
              <w:t>Подведение итогов года.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F53A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3A8F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8F" w:rsidRDefault="00EA77C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Итого: 68 часа.</w:t>
            </w:r>
          </w:p>
        </w:tc>
      </w:tr>
    </w:tbl>
    <w:p w:rsidR="00F53A8F" w:rsidRDefault="00F53A8F">
      <w:pPr>
        <w:spacing w:after="0"/>
        <w:ind w:left="120"/>
        <w:rPr>
          <w:rFonts w:ascii="Times New Roman" w:hAnsi="Times New Roman"/>
          <w:b/>
          <w:sz w:val="28"/>
          <w:szCs w:val="28"/>
          <w:lang w:val="ru-RU"/>
        </w:rPr>
      </w:pPr>
    </w:p>
    <w:p w:rsidR="00F53A8F" w:rsidRDefault="00EA77C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  <w:lang w:val="ru-RU"/>
        </w:rPr>
        <w:t>МАТЕРИАЛЫ ДЛЯ УЧЕНИКА</w:t>
      </w: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</w:t>
      </w:r>
      <w:r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культура, 5-7 классы/ Виленский М.Я., Туревский И.М., Торочкова Т.Ю. и другие; под редакцией Виленского М.Я.,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7-9 классы/ Погадаев Г.И., Общество с ограниченной ответственностью «ДРОФА»;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4" w:name="f056fd23-2f41-4129-8da1-d467aa21439d"/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6-7 классы/ Матвеев А.П., Акционерное общество «Издательство «Просвещение»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20d3319b-5bbe-4126-a94a-2338d97bdc13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F53A8F" w:rsidRDefault="00EA77CA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ce666534-2f9f-48e1-9f7c-2e635e3b9ede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53A8F" w:rsidRDefault="00F53A8F">
      <w:pPr>
        <w:spacing w:after="0"/>
        <w:ind w:left="120"/>
        <w:rPr>
          <w:lang w:val="ru-RU"/>
        </w:rPr>
      </w:pPr>
    </w:p>
    <w:p w:rsidR="00F53A8F" w:rsidRDefault="00EA77C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53A8F" w:rsidRDefault="00EA77C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7" w:name="9a54c4b8-b2ef-4fc1-87b1-da44b5d58279"/>
      <w:r>
        <w:rPr>
          <w:rFonts w:ascii="Times New Roman" w:hAnsi="Times New Roman"/>
          <w:color w:val="000000"/>
          <w:sz w:val="28"/>
        </w:rPr>
        <w:t>ЭОР</w:t>
      </w:r>
      <w:bookmarkEnd w:id="1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F53A8F" w:rsidRDefault="00F53A8F">
      <w:pPr>
        <w:spacing w:after="0"/>
        <w:sectPr w:rsidR="00F53A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A8F" w:rsidRDefault="00EA77CA">
      <w:pPr>
        <w:spacing w:after="0"/>
        <w:ind w:left="120"/>
        <w:rPr>
          <w:lang w:val="ru-RU"/>
        </w:rPr>
        <w:sectPr w:rsidR="00F53A8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53A8F" w:rsidRDefault="00F53A8F">
      <w:pPr>
        <w:sectPr w:rsidR="00F53A8F">
          <w:pgSz w:w="11906" w:h="16383"/>
          <w:pgMar w:top="510" w:right="397" w:bottom="397" w:left="397" w:header="720" w:footer="720" w:gutter="0"/>
          <w:cols w:space="720"/>
        </w:sectPr>
      </w:pPr>
      <w:bookmarkStart w:id="18" w:name="block-12994899"/>
      <w:bookmarkEnd w:id="13"/>
    </w:p>
    <w:bookmarkEnd w:id="18"/>
    <w:p w:rsidR="00F53A8F" w:rsidRDefault="00F53A8F"/>
    <w:sectPr w:rsidR="00F53A8F">
      <w:pgSz w:w="11907" w:h="16839"/>
      <w:pgMar w:top="510" w:right="397" w:bottom="397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CA" w:rsidRDefault="00EA77CA">
      <w:pPr>
        <w:spacing w:line="240" w:lineRule="auto"/>
      </w:pPr>
      <w:r>
        <w:separator/>
      </w:r>
    </w:p>
  </w:endnote>
  <w:endnote w:type="continuationSeparator" w:id="0">
    <w:p w:rsidR="00EA77CA" w:rsidRDefault="00EA77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CA" w:rsidRDefault="00EA77CA">
      <w:pPr>
        <w:spacing w:after="0"/>
      </w:pPr>
      <w:r>
        <w:separator/>
      </w:r>
    </w:p>
  </w:footnote>
  <w:footnote w:type="continuationSeparator" w:id="0">
    <w:p w:rsidR="00EA77CA" w:rsidRDefault="00EA77C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9FD"/>
    <w:rsid w:val="000D5D86"/>
    <w:rsid w:val="00334EC6"/>
    <w:rsid w:val="003B708D"/>
    <w:rsid w:val="00400EBB"/>
    <w:rsid w:val="00536397"/>
    <w:rsid w:val="008054E9"/>
    <w:rsid w:val="00854926"/>
    <w:rsid w:val="00892BEF"/>
    <w:rsid w:val="008F62BF"/>
    <w:rsid w:val="009C1DDE"/>
    <w:rsid w:val="00A749FD"/>
    <w:rsid w:val="00B64D54"/>
    <w:rsid w:val="00C83629"/>
    <w:rsid w:val="00E666C7"/>
    <w:rsid w:val="00EA77CA"/>
    <w:rsid w:val="00F53A8F"/>
    <w:rsid w:val="00F93F7C"/>
    <w:rsid w:val="63FA2DA4"/>
    <w:rsid w:val="6BB63B05"/>
    <w:rsid w:val="7286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D799A-13A5-4A07-A69B-2F873A18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3660</Words>
  <Characters>20865</Characters>
  <Application>Microsoft Office Word</Application>
  <DocSecurity>0</DocSecurity>
  <Lines>173</Lines>
  <Paragraphs>48</Paragraphs>
  <ScaleCrop>false</ScaleCrop>
  <Company>SPecialiST RePack</Company>
  <LinksUpToDate>false</LinksUpToDate>
  <CharactersWithSpaces>24477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ЕДДС</cp:lastModifiedBy>
  <cp:revision>5</cp:revision>
  <dcterms:created xsi:type="dcterms:W3CDTF">2023-09-05T17:03:00Z</dcterms:created>
  <dcterms:modified xsi:type="dcterms:W3CDTF">2023-10-16T08:25:00Z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B492480A3FF940C7AF3D721441F013C9</vt:lpwstr>
  </property>
</Properties>
</file>