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C30" w:rsidRDefault="00974747">
      <w:pPr>
        <w:jc w:val="center"/>
        <w:rPr>
          <w:sz w:val="28"/>
        </w:rPr>
        <w:sectPr w:rsidR="000D0C30" w:rsidSect="00974747">
          <w:footerReference w:type="default" r:id="rId8"/>
          <w:type w:val="continuous"/>
          <w:pgSz w:w="16840" w:h="11920" w:orient="landscape"/>
          <w:pgMar w:top="567" w:right="960" w:bottom="260" w:left="1620" w:header="720" w:footer="720" w:gutter="0"/>
          <w:cols w:space="720"/>
        </w:sectPr>
      </w:pPr>
      <w:r>
        <w:rPr>
          <w:sz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25pt;height:609.75pt" o:ole="">
            <v:imagedata r:id="rId9" o:title=""/>
          </v:shape>
          <o:OLEObject Type="Embed" ProgID="Acrobat.Document.DC" ShapeID="_x0000_i1025" DrawAspect="Content" ObjectID="_1758960440" r:id="rId10"/>
        </w:object>
      </w:r>
      <w:bookmarkStart w:id="0" w:name="_GoBack"/>
      <w:bookmarkEnd w:id="0"/>
    </w:p>
    <w:p w:rsidR="000D0C30" w:rsidRDefault="00452C31">
      <w:pPr>
        <w:pStyle w:val="1"/>
        <w:spacing w:before="60"/>
        <w:ind w:left="4213"/>
        <w:jc w:val="both"/>
      </w:pPr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0D0C30" w:rsidRDefault="00452C31">
      <w:pPr>
        <w:pStyle w:val="a3"/>
        <w:spacing w:before="40" w:line="259" w:lineRule="auto"/>
        <w:ind w:right="445"/>
      </w:pPr>
      <w:r>
        <w:t>Рабочая программа</w:t>
      </w:r>
      <w:r>
        <w:rPr>
          <w:spacing w:val="1"/>
        </w:rPr>
        <w:t xml:space="preserve"> </w:t>
      </w:r>
      <w:r>
        <w:t>курса внеурочной деятельности</w:t>
      </w:r>
      <w:r>
        <w:rPr>
          <w:spacing w:val="1"/>
        </w:rPr>
        <w:t xml:space="preserve"> </w:t>
      </w:r>
      <w:r>
        <w:t>«Разговоры о важном»</w:t>
      </w:r>
      <w:r>
        <w:rPr>
          <w:spacing w:val="1"/>
        </w:rPr>
        <w:t xml:space="preserve"> </w:t>
      </w:r>
      <w:r>
        <w:t>для основного</w:t>
      </w:r>
      <w:r>
        <w:rPr>
          <w:spacing w:val="1"/>
        </w:rPr>
        <w:t xml:space="preserve"> </w:t>
      </w:r>
      <w:r>
        <w:t>общего образования разработана на основе федерального государственного образовательного</w:t>
      </w:r>
      <w:r>
        <w:rPr>
          <w:spacing w:val="-57"/>
        </w:rPr>
        <w:t xml:space="preserve"> </w:t>
      </w:r>
      <w:r>
        <w:t>стандарта основного общего образования с учет</w:t>
      </w:r>
      <w:r>
        <w:t>ом федеральной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</w:p>
    <w:p w:rsidR="000D0C30" w:rsidRDefault="000D0C30">
      <w:pPr>
        <w:pStyle w:val="a3"/>
        <w:spacing w:before="11"/>
        <w:ind w:left="0"/>
        <w:jc w:val="left"/>
        <w:rPr>
          <w:sz w:val="25"/>
        </w:rPr>
      </w:pPr>
    </w:p>
    <w:p w:rsidR="000D0C30" w:rsidRDefault="00452C31">
      <w:pPr>
        <w:pStyle w:val="1"/>
        <w:numPr>
          <w:ilvl w:val="0"/>
          <w:numId w:val="1"/>
        </w:numPr>
        <w:tabs>
          <w:tab w:val="left" w:pos="1861"/>
        </w:tabs>
        <w:ind w:right="509" w:hanging="3854"/>
        <w:jc w:val="both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«Разговоры</w:t>
      </w:r>
      <w:r>
        <w:rPr>
          <w:spacing w:val="-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важном»</w:t>
      </w:r>
      <w:r>
        <w:rPr>
          <w:spacing w:val="-58"/>
        </w:rPr>
        <w:t xml:space="preserve"> </w:t>
      </w:r>
      <w:r>
        <w:t>8-9 классы</w:t>
      </w:r>
    </w:p>
    <w:p w:rsidR="000D0C30" w:rsidRDefault="00452C31">
      <w:pPr>
        <w:pStyle w:val="a3"/>
        <w:ind w:right="307" w:firstLine="707"/>
      </w:pPr>
      <w:r>
        <w:t>День знаний. Знакомство с проектами Российског</w:t>
      </w:r>
      <w:r>
        <w:t>о общества «Знание». Возможности,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предоставляют</w:t>
      </w:r>
      <w:r>
        <w:rPr>
          <w:spacing w:val="-1"/>
        </w:rPr>
        <w:t xml:space="preserve"> </w:t>
      </w:r>
      <w:r>
        <w:t>проекты</w:t>
      </w:r>
      <w:r>
        <w:rPr>
          <w:spacing w:val="-4"/>
        </w:rPr>
        <w:t xml:space="preserve"> </w:t>
      </w:r>
      <w:r>
        <w:t>общества</w:t>
      </w:r>
      <w:r>
        <w:rPr>
          <w:spacing w:val="3"/>
        </w:rPr>
        <w:t xml:space="preserve"> </w:t>
      </w:r>
      <w:r>
        <w:t>«Знание»</w:t>
      </w:r>
      <w:r>
        <w:rPr>
          <w:spacing w:val="-10"/>
        </w:rPr>
        <w:t xml:space="preserve"> </w:t>
      </w:r>
      <w:r>
        <w:t>для обучающихся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возрастов.</w:t>
      </w:r>
    </w:p>
    <w:p w:rsidR="000D0C30" w:rsidRDefault="00452C31">
      <w:pPr>
        <w:pStyle w:val="a3"/>
        <w:ind w:right="306" w:firstLine="707"/>
      </w:pPr>
      <w:r>
        <w:t>Родина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рождения.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– чем</w:t>
      </w:r>
      <w:r>
        <w:rPr>
          <w:spacing w:val="1"/>
        </w:rPr>
        <w:t xml:space="preserve"> </w:t>
      </w:r>
      <w:r>
        <w:t>гордимся, о чем помним, что бережем?</w:t>
      </w:r>
    </w:p>
    <w:p w:rsidR="000D0C30" w:rsidRDefault="00452C31">
      <w:pPr>
        <w:pStyle w:val="a3"/>
        <w:ind w:right="305" w:firstLine="707"/>
      </w:pPr>
      <w:r>
        <w:t>Зоя</w:t>
      </w:r>
      <w:r>
        <w:rPr>
          <w:spacing w:val="1"/>
        </w:rPr>
        <w:t xml:space="preserve"> </w:t>
      </w:r>
      <w:r>
        <w:t>Космодемьянская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подвиг</w:t>
      </w:r>
      <w:r>
        <w:rPr>
          <w:spacing w:val="1"/>
        </w:rPr>
        <w:t xml:space="preserve"> </w:t>
      </w:r>
      <w:r>
        <w:t>бессмертен,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символом</w:t>
      </w:r>
      <w:r>
        <w:rPr>
          <w:spacing w:val="1"/>
        </w:rPr>
        <w:t xml:space="preserve"> </w:t>
      </w:r>
      <w:r>
        <w:t>мужества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стойкости, а жизнь служит примером беззаветной преданности Отечеству, истиной любви к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Родине.</w:t>
      </w:r>
    </w:p>
    <w:p w:rsidR="000D0C30" w:rsidRDefault="00452C31">
      <w:pPr>
        <w:pStyle w:val="a3"/>
        <w:ind w:right="303" w:firstLine="707"/>
      </w:pPr>
      <w:r>
        <w:t>Право избирать и быть избранным гарантировано Конституцией РоссийскойФедерации</w:t>
      </w:r>
      <w:r>
        <w:rPr>
          <w:spacing w:val="1"/>
        </w:rPr>
        <w:t xml:space="preserve"> </w:t>
      </w:r>
      <w:r>
        <w:t xml:space="preserve">каждому гражданину нашей </w:t>
      </w:r>
      <w:r>
        <w:t>страны. Жизнь, свобода, права иблагополучие граждан 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своего города,</w:t>
      </w:r>
      <w:r>
        <w:rPr>
          <w:spacing w:val="-1"/>
        </w:rPr>
        <w:t xml:space="preserve"> </w:t>
      </w:r>
      <w:r>
        <w:t>региона,</w:t>
      </w:r>
      <w:r>
        <w:rPr>
          <w:spacing w:val="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достойно</w:t>
      </w:r>
      <w:r>
        <w:rPr>
          <w:spacing w:val="4"/>
        </w:rPr>
        <w:t xml:space="preserve"> </w:t>
      </w:r>
      <w:r>
        <w:t>уважения.</w:t>
      </w:r>
    </w:p>
    <w:p w:rsidR="000D0C30" w:rsidRDefault="00452C31">
      <w:pPr>
        <w:pStyle w:val="a3"/>
        <w:spacing w:line="237" w:lineRule="auto"/>
        <w:ind w:right="303" w:firstLine="707"/>
      </w:pPr>
      <w:r>
        <w:t>Ценность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Советник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8"/>
        </w:rPr>
        <w:t xml:space="preserve"> </w:t>
      </w:r>
      <w:r>
        <w:t>которые</w:t>
      </w:r>
      <w:r>
        <w:rPr>
          <w:spacing w:val="18"/>
        </w:rPr>
        <w:t xml:space="preserve"> </w:t>
      </w:r>
      <w:r>
        <w:t>создало</w:t>
      </w:r>
      <w:r>
        <w:rPr>
          <w:spacing w:val="15"/>
        </w:rPr>
        <w:t xml:space="preserve"> </w:t>
      </w:r>
      <w:r>
        <w:t>государство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каждого</w:t>
      </w:r>
      <w:r>
        <w:rPr>
          <w:spacing w:val="18"/>
        </w:rPr>
        <w:t xml:space="preserve"> </w:t>
      </w:r>
      <w:r>
        <w:t>ребенка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стране,</w:t>
      </w:r>
      <w:r>
        <w:rPr>
          <w:spacing w:val="18"/>
        </w:rPr>
        <w:t xml:space="preserve"> </w:t>
      </w:r>
      <w:r>
        <w:t>наставник</w:t>
      </w:r>
      <w:r>
        <w:rPr>
          <w:spacing w:val="18"/>
        </w:rPr>
        <w:t xml:space="preserve"> </w:t>
      </w:r>
      <w:r>
        <w:t>и</w:t>
      </w:r>
    </w:p>
    <w:p w:rsidR="000D0C30" w:rsidRDefault="00452C31">
      <w:pPr>
        <w:pStyle w:val="a3"/>
        <w:ind w:right="313"/>
      </w:pPr>
      <w:r>
        <w:t>«старший товарищ», помогающий как объединить школьный коллектив в дружную команду,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выстроить</w:t>
      </w:r>
      <w:r>
        <w:rPr>
          <w:spacing w:val="-2"/>
        </w:rPr>
        <w:t xml:space="preserve"> </w:t>
      </w:r>
      <w:r>
        <w:t>личную</w:t>
      </w:r>
      <w:r>
        <w:rPr>
          <w:spacing w:val="3"/>
        </w:rPr>
        <w:t xml:space="preserve"> </w:t>
      </w:r>
      <w:r>
        <w:t>траекторию развития</w:t>
      </w:r>
      <w:r>
        <w:rPr>
          <w:spacing w:val="4"/>
        </w:rPr>
        <w:t xml:space="preserve"> </w:t>
      </w:r>
      <w:r>
        <w:t>каждому</w:t>
      </w:r>
      <w:r>
        <w:rPr>
          <w:spacing w:val="-7"/>
        </w:rPr>
        <w:t xml:space="preserve"> </w:t>
      </w:r>
      <w:r>
        <w:t>ребенку.</w:t>
      </w:r>
    </w:p>
    <w:p w:rsidR="000D0C30" w:rsidRDefault="00452C31">
      <w:pPr>
        <w:pStyle w:val="a3"/>
        <w:ind w:right="305" w:firstLine="707"/>
      </w:pPr>
      <w:r>
        <w:t>Честность,</w:t>
      </w:r>
      <w:r>
        <w:t xml:space="preserve"> открытость, готовность прийти на помощь – основа хороших отношений с</w:t>
      </w:r>
      <w:r>
        <w:rPr>
          <w:spacing w:val="1"/>
        </w:rPr>
        <w:t xml:space="preserve"> </w:t>
      </w:r>
      <w:r>
        <w:t>окружающими.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перегрузок,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57"/>
        </w:rPr>
        <w:t xml:space="preserve"> </w:t>
      </w:r>
      <w:r>
        <w:t xml:space="preserve">нестабильности, стрессы стали </w:t>
      </w:r>
      <w:r>
        <w:t>неотъемлемойсоставляющей жизни человека. Они приводят к</w:t>
      </w:r>
      <w:r>
        <w:rPr>
          <w:spacing w:val="1"/>
        </w:rPr>
        <w:t xml:space="preserve"> </w:t>
      </w:r>
      <w:r>
        <w:t>депрессивному состоянию, которое, в свою очередь, может привести к проблемам физического</w:t>
      </w:r>
      <w:r>
        <w:rPr>
          <w:spacing w:val="-57"/>
        </w:rPr>
        <w:t xml:space="preserve"> </w:t>
      </w:r>
      <w:r>
        <w:t>здоровья, конфликтам с близкими, неуверенности, озлобленности. Знания о том, как наладить</w:t>
      </w:r>
      <w:r>
        <w:rPr>
          <w:spacing w:val="1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коллектив</w:t>
      </w:r>
      <w:r>
        <w:t>е,</w:t>
      </w:r>
      <w:r>
        <w:rPr>
          <w:spacing w:val="8"/>
        </w:rPr>
        <w:t xml:space="preserve"> </w:t>
      </w:r>
      <w:r>
        <w:t>сохранить</w:t>
      </w:r>
      <w:r>
        <w:rPr>
          <w:spacing w:val="5"/>
        </w:rPr>
        <w:t xml:space="preserve"> </w:t>
      </w:r>
      <w:r>
        <w:t>свое</w:t>
      </w:r>
      <w:r>
        <w:rPr>
          <w:spacing w:val="10"/>
        </w:rPr>
        <w:t xml:space="preserve"> </w:t>
      </w:r>
      <w:r>
        <w:t>психическое</w:t>
      </w:r>
      <w:r>
        <w:rPr>
          <w:spacing w:val="6"/>
        </w:rPr>
        <w:t xml:space="preserve"> </w:t>
      </w:r>
      <w:r>
        <w:t>здоровье,</w:t>
      </w:r>
      <w:r>
        <w:rPr>
          <w:spacing w:val="7"/>
        </w:rPr>
        <w:t xml:space="preserve"> </w:t>
      </w:r>
      <w:r>
        <w:t>как</w:t>
      </w:r>
    </w:p>
    <w:p w:rsidR="000D0C30" w:rsidRDefault="00452C31">
      <w:pPr>
        <w:pStyle w:val="a3"/>
        <w:ind w:right="307"/>
      </w:pPr>
      <w:r>
        <w:t>смотреть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мир</w:t>
      </w:r>
      <w:r>
        <w:rPr>
          <w:spacing w:val="-7"/>
        </w:rPr>
        <w:t xml:space="preserve"> </w:t>
      </w:r>
      <w:r>
        <w:t>позитивно,</w:t>
      </w:r>
      <w:r>
        <w:rPr>
          <w:spacing w:val="-6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стать</w:t>
      </w:r>
      <w:r>
        <w:rPr>
          <w:spacing w:val="-7"/>
        </w:rPr>
        <w:t xml:space="preserve"> </w:t>
      </w:r>
      <w:r>
        <w:t>жертвой</w:t>
      </w:r>
      <w:r>
        <w:rPr>
          <w:spacing w:val="-3"/>
        </w:rPr>
        <w:t xml:space="preserve"> </w:t>
      </w:r>
      <w:r>
        <w:t>«травли»,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самому</w:t>
      </w:r>
      <w:r>
        <w:rPr>
          <w:spacing w:val="-1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опуститьсядо</w:t>
      </w:r>
      <w:r>
        <w:rPr>
          <w:spacing w:val="10"/>
        </w:rPr>
        <w:t xml:space="preserve"> </w:t>
      </w:r>
      <w:r>
        <w:t>«травли»</w:t>
      </w:r>
      <w:r>
        <w:rPr>
          <w:spacing w:val="-58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необходимы</w:t>
      </w:r>
      <w:r>
        <w:rPr>
          <w:spacing w:val="-1"/>
        </w:rPr>
        <w:t xml:space="preserve"> </w:t>
      </w:r>
      <w:r>
        <w:t>всем.</w:t>
      </w:r>
    </w:p>
    <w:p w:rsidR="000D0C30" w:rsidRDefault="00452C31">
      <w:pPr>
        <w:pStyle w:val="a3"/>
        <w:ind w:right="302" w:firstLine="707"/>
      </w:pPr>
      <w:r>
        <w:t>Давние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 xml:space="preserve">кинематографического </w:t>
      </w:r>
      <w:r>
        <w:t>искусства, которое имеет свой «золотой фонд», признанный во всем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Отечественное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историческое</w:t>
      </w:r>
      <w:r>
        <w:rPr>
          <w:spacing w:val="-5"/>
        </w:rPr>
        <w:t xml:space="preserve"> </w:t>
      </w:r>
      <w:r>
        <w:t>наследие,</w:t>
      </w:r>
      <w:r>
        <w:rPr>
          <w:spacing w:val="-6"/>
        </w:rPr>
        <w:t xml:space="preserve"> </w:t>
      </w:r>
      <w:r>
        <w:t>отображает</w:t>
      </w:r>
      <w:r>
        <w:rPr>
          <w:spacing w:val="-7"/>
        </w:rPr>
        <w:t xml:space="preserve"> </w:t>
      </w:r>
      <w:r>
        <w:t>то,</w:t>
      </w:r>
      <w:r>
        <w:rPr>
          <w:spacing w:val="-10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объединяет</w:t>
      </w:r>
      <w:r>
        <w:rPr>
          <w:spacing w:val="-11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нацию.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отечественного</w:t>
      </w:r>
      <w:r>
        <w:rPr>
          <w:spacing w:val="-58"/>
        </w:rPr>
        <w:t xml:space="preserve"> </w:t>
      </w:r>
      <w:r>
        <w:t>кино отражает не т</w:t>
      </w:r>
      <w:r>
        <w:t>олько основные вехи развития страны, но и моделирует образ ее будущего.</w:t>
      </w:r>
      <w:r>
        <w:rPr>
          <w:spacing w:val="1"/>
        </w:rPr>
        <w:t xml:space="preserve"> </w:t>
      </w:r>
      <w:r>
        <w:t>Кино, нарядус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театром,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«зеркале»,</w:t>
      </w:r>
      <w:r>
        <w:rPr>
          <w:spacing w:val="1"/>
        </w:rPr>
        <w:t xml:space="preserve"> </w:t>
      </w:r>
      <w:r>
        <w:t>соотнести свои поступки с поступками героев, анализировать и рефлексировать, приобретать</w:t>
      </w:r>
      <w:r>
        <w:rPr>
          <w:spacing w:val="1"/>
        </w:rPr>
        <w:t xml:space="preserve"> </w:t>
      </w:r>
      <w:r>
        <w:t xml:space="preserve">новые </w:t>
      </w:r>
      <w:r>
        <w:t>знания, знакомиться с миром профессий, с творчеством талантливых людей, с историей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культурой страны.</w:t>
      </w:r>
    </w:p>
    <w:p w:rsidR="000D0C30" w:rsidRDefault="00452C31">
      <w:pPr>
        <w:pStyle w:val="a3"/>
        <w:ind w:right="304" w:firstLine="707"/>
      </w:pPr>
      <w:r>
        <w:t>Подразделения специального назначения (спецназ) в России имеют особую значимость,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олицетворяют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мужество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духа,</w:t>
      </w:r>
      <w:r>
        <w:rPr>
          <w:spacing w:val="1"/>
        </w:rPr>
        <w:t xml:space="preserve"> </w:t>
      </w:r>
      <w:r>
        <w:t>беспримерное</w:t>
      </w:r>
      <w:r>
        <w:rPr>
          <w:spacing w:val="1"/>
        </w:rPr>
        <w:t xml:space="preserve"> </w:t>
      </w:r>
      <w:r>
        <w:t>самопожертвование,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мгновенно</w:t>
      </w:r>
      <w:r>
        <w:rPr>
          <w:spacing w:val="1"/>
        </w:rPr>
        <w:t xml:space="preserve"> </w:t>
      </w:r>
      <w:r>
        <w:t>прийти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Военнослужащие</w:t>
      </w:r>
      <w:r>
        <w:rPr>
          <w:spacing w:val="1"/>
        </w:rPr>
        <w:t xml:space="preserve"> </w:t>
      </w:r>
      <w:r>
        <w:t>спецназа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профессиональными, физическими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моральным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достойным примеромнастоящего мужчины.</w:t>
      </w:r>
    </w:p>
    <w:p w:rsidR="000D0C30" w:rsidRDefault="00452C31">
      <w:pPr>
        <w:pStyle w:val="a3"/>
        <w:spacing w:before="1"/>
        <w:ind w:right="302" w:firstLine="707"/>
      </w:pPr>
      <w:r>
        <w:t>Единство</w:t>
      </w:r>
      <w:r>
        <w:rPr>
          <w:spacing w:val="1"/>
        </w:rPr>
        <w:t xml:space="preserve"> </w:t>
      </w:r>
      <w:r>
        <w:t>нации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российско</w:t>
      </w:r>
      <w:r>
        <w:t>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7"/>
        </w:rPr>
        <w:t xml:space="preserve"> </w:t>
      </w:r>
      <w:r>
        <w:t>народа,</w:t>
      </w:r>
      <w:r>
        <w:rPr>
          <w:spacing w:val="-3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традиций,</w:t>
      </w:r>
      <w:r>
        <w:rPr>
          <w:spacing w:val="-8"/>
        </w:rPr>
        <w:t xml:space="preserve"> </w:t>
      </w:r>
      <w:r>
        <w:t>религий,</w:t>
      </w:r>
      <w:r>
        <w:rPr>
          <w:spacing w:val="-4"/>
        </w:rPr>
        <w:t xml:space="preserve"> </w:t>
      </w:r>
      <w:r>
        <w:t>уклада</w:t>
      </w:r>
      <w:r>
        <w:rPr>
          <w:spacing w:val="-6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народов</w:t>
      </w:r>
      <w:r>
        <w:rPr>
          <w:spacing w:val="-13"/>
        </w:rPr>
        <w:t xml:space="preserve"> </w:t>
      </w:r>
      <w:r>
        <w:t>является</w:t>
      </w:r>
    </w:p>
    <w:p w:rsidR="000D0C30" w:rsidRDefault="000D0C30">
      <w:pPr>
        <w:sectPr w:rsidR="000D0C30">
          <w:pgSz w:w="11920" w:h="16840"/>
          <w:pgMar w:top="1300" w:right="260" w:bottom="1700" w:left="840" w:header="0" w:footer="1430" w:gutter="0"/>
          <w:cols w:space="720"/>
        </w:sectPr>
      </w:pPr>
    </w:p>
    <w:p w:rsidR="000D0C30" w:rsidRDefault="00452C31">
      <w:pPr>
        <w:pStyle w:val="a3"/>
        <w:spacing w:before="72"/>
      </w:pPr>
      <w:r>
        <w:lastRenderedPageBreak/>
        <w:t>главным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Пока</w:t>
      </w:r>
      <w:r>
        <w:rPr>
          <w:spacing w:val="-6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едины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непобедимы.</w:t>
      </w:r>
    </w:p>
    <w:p w:rsidR="000D0C30" w:rsidRDefault="00452C31">
      <w:pPr>
        <w:pStyle w:val="a3"/>
        <w:ind w:right="302" w:firstLine="707"/>
      </w:pPr>
      <w:r>
        <w:t>Технологический</w:t>
      </w:r>
      <w:r>
        <w:rPr>
          <w:spacing w:val="-9"/>
        </w:rPr>
        <w:t xml:space="preserve"> </w:t>
      </w:r>
      <w:r>
        <w:t>суверенитет</w:t>
      </w:r>
      <w:r>
        <w:rPr>
          <w:spacing w:val="-9"/>
        </w:rPr>
        <w:t xml:space="preserve"> </w:t>
      </w:r>
      <w:r>
        <w:t>нашей</w:t>
      </w:r>
      <w:r>
        <w:rPr>
          <w:spacing w:val="-8"/>
        </w:rPr>
        <w:t xml:space="preserve"> </w:t>
      </w:r>
      <w:r>
        <w:t>Родины</w:t>
      </w:r>
      <w:r>
        <w:rPr>
          <w:spacing w:val="-9"/>
        </w:rPr>
        <w:t xml:space="preserve"> </w:t>
      </w:r>
      <w:r>
        <w:t>необходимо</w:t>
      </w:r>
      <w:r>
        <w:rPr>
          <w:spacing w:val="-9"/>
        </w:rPr>
        <w:t xml:space="preserve"> </w:t>
      </w:r>
      <w:r>
        <w:t>защищать</w:t>
      </w:r>
      <w:r>
        <w:rPr>
          <w:spacing w:val="-9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же,</w:t>
      </w:r>
      <w:r>
        <w:rPr>
          <w:spacing w:val="-5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границы</w:t>
      </w:r>
      <w:r>
        <w:rPr>
          <w:spacing w:val="-57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залог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информационных технологий сегодня стратегически важно для будущего, профессии в этой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перспективны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востребованы.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суверенитет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з</w:t>
      </w:r>
      <w:r>
        <w:t>адачи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продовольственной</w:t>
      </w:r>
      <w:r>
        <w:rPr>
          <w:spacing w:val="1"/>
        </w:rPr>
        <w:t xml:space="preserve"> </w:t>
      </w:r>
      <w:r>
        <w:t>независимости,</w:t>
      </w:r>
      <w:r>
        <w:rPr>
          <w:spacing w:val="1"/>
        </w:rPr>
        <w:t xml:space="preserve"> </w:t>
      </w:r>
      <w:r>
        <w:t>транспортной связности. Логика развития экономики предполагает защиту и формирование</w:t>
      </w:r>
      <w:r>
        <w:rPr>
          <w:spacing w:val="1"/>
        </w:rPr>
        <w:t xml:space="preserve"> </w:t>
      </w:r>
      <w:r>
        <w:t>высокотехнологичных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вложений. Появление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цифровизацией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технологическому</w:t>
      </w:r>
      <w:r>
        <w:rPr>
          <w:spacing w:val="1"/>
        </w:rPr>
        <w:t xml:space="preserve"> </w:t>
      </w:r>
      <w:r>
        <w:t>суверенитету.</w:t>
      </w:r>
    </w:p>
    <w:p w:rsidR="000D0C30" w:rsidRDefault="00452C31">
      <w:pPr>
        <w:pStyle w:val="a3"/>
        <w:spacing w:before="1"/>
        <w:ind w:right="305" w:firstLine="707"/>
      </w:pPr>
      <w:r>
        <w:t>Традиционная семья в России – это союз мужчины и женщины, которые создают и</w:t>
      </w:r>
      <w:r>
        <w:rPr>
          <w:spacing w:val="1"/>
        </w:rPr>
        <w:t xml:space="preserve"> </w:t>
      </w:r>
      <w:r>
        <w:rPr>
          <w:spacing w:val="-1"/>
        </w:rPr>
        <w:t>поддерживают</w:t>
      </w:r>
      <w:r>
        <w:rPr>
          <w:spacing w:val="-9"/>
        </w:rPr>
        <w:t xml:space="preserve"> </w:t>
      </w:r>
      <w:r>
        <w:rPr>
          <w:spacing w:val="-1"/>
        </w:rPr>
        <w:t>отношения</w:t>
      </w:r>
      <w:r>
        <w:rPr>
          <w:spacing w:val="-11"/>
        </w:rPr>
        <w:t xml:space="preserve"> </w:t>
      </w:r>
      <w:r>
        <w:rPr>
          <w:spacing w:val="-1"/>
        </w:rPr>
        <w:t>уважения,</w:t>
      </w:r>
      <w:r>
        <w:rPr>
          <w:spacing w:val="-8"/>
        </w:rPr>
        <w:t xml:space="preserve"> </w:t>
      </w:r>
      <w:r>
        <w:rPr>
          <w:spacing w:val="-1"/>
        </w:rPr>
        <w:t>заботы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взаимной</w:t>
      </w:r>
      <w:r>
        <w:rPr>
          <w:spacing w:val="-8"/>
        </w:rPr>
        <w:t xml:space="preserve"> </w:t>
      </w:r>
      <w:r>
        <w:t>поддержки.</w:t>
      </w:r>
      <w:r>
        <w:rPr>
          <w:spacing w:val="-3"/>
        </w:rPr>
        <w:t xml:space="preserve"> </w:t>
      </w:r>
      <w:r>
        <w:t>Основа</w:t>
      </w:r>
      <w:r>
        <w:rPr>
          <w:spacing w:val="-22"/>
        </w:rPr>
        <w:t xml:space="preserve"> </w:t>
      </w:r>
      <w:r>
        <w:t>семьи</w:t>
      </w:r>
      <w:r>
        <w:rPr>
          <w:spacing w:val="-21"/>
        </w:rPr>
        <w:t xml:space="preserve"> </w:t>
      </w:r>
      <w:r>
        <w:t>–</w:t>
      </w:r>
      <w:r>
        <w:rPr>
          <w:spacing w:val="-20"/>
        </w:rPr>
        <w:t xml:space="preserve"> </w:t>
      </w:r>
      <w:r>
        <w:t>это</w:t>
      </w:r>
      <w:r>
        <w:rPr>
          <w:spacing w:val="-20"/>
        </w:rPr>
        <w:t xml:space="preserve"> </w:t>
      </w:r>
      <w:r>
        <w:t>любовь.</w:t>
      </w:r>
      <w:r>
        <w:rPr>
          <w:spacing w:val="-57"/>
        </w:rPr>
        <w:t xml:space="preserve"> </w:t>
      </w:r>
      <w:r>
        <w:rPr>
          <w:spacing w:val="-1"/>
        </w:rPr>
        <w:t>Ва</w:t>
      </w:r>
      <w:r>
        <w:rPr>
          <w:spacing w:val="-1"/>
        </w:rPr>
        <w:t>жно,</w:t>
      </w:r>
      <w:r>
        <w:rPr>
          <w:spacing w:val="-12"/>
        </w:rPr>
        <w:t xml:space="preserve"> </w:t>
      </w:r>
      <w:r>
        <w:rPr>
          <w:spacing w:val="-1"/>
        </w:rPr>
        <w:t>чтобы</w:t>
      </w:r>
      <w:r>
        <w:rPr>
          <w:spacing w:val="-17"/>
        </w:rPr>
        <w:t xml:space="preserve"> </w:t>
      </w:r>
      <w:r>
        <w:rPr>
          <w:spacing w:val="-1"/>
        </w:rPr>
        <w:t>дети</w:t>
      </w:r>
      <w:r>
        <w:rPr>
          <w:spacing w:val="-12"/>
        </w:rPr>
        <w:t xml:space="preserve"> </w:t>
      </w:r>
      <w:r>
        <w:rPr>
          <w:spacing w:val="-1"/>
        </w:rPr>
        <w:t>стремились</w:t>
      </w:r>
      <w:r>
        <w:rPr>
          <w:spacing w:val="-17"/>
        </w:rPr>
        <w:t xml:space="preserve"> </w:t>
      </w:r>
      <w:r>
        <w:t>создавать</w:t>
      </w:r>
      <w:r>
        <w:rPr>
          <w:spacing w:val="-17"/>
        </w:rPr>
        <w:t xml:space="preserve"> </w:t>
      </w:r>
      <w:r>
        <w:t>полноценныемногодетные</w:t>
      </w:r>
      <w:r>
        <w:rPr>
          <w:spacing w:val="-3"/>
        </w:rPr>
        <w:t xml:space="preserve"> </w:t>
      </w:r>
      <w:r>
        <w:t>семьи.</w:t>
      </w:r>
    </w:p>
    <w:p w:rsidR="000D0C30" w:rsidRDefault="00452C31">
      <w:pPr>
        <w:pStyle w:val="a3"/>
        <w:ind w:right="303" w:firstLine="707"/>
      </w:pPr>
      <w:r>
        <w:t>Что для каждого человека означает слово «Родина»? Это родители, семья, дом, друзья,</w:t>
      </w:r>
      <w:r>
        <w:rPr>
          <w:spacing w:val="1"/>
        </w:rPr>
        <w:t xml:space="preserve"> </w:t>
      </w:r>
      <w:r>
        <w:t>родной город, регион, вся наша страна и народ. Чувство любви к своейРодине человек несет в</w:t>
      </w:r>
      <w:r>
        <w:rPr>
          <w:spacing w:val="1"/>
        </w:rPr>
        <w:t xml:space="preserve"> </w:t>
      </w:r>
      <w:r>
        <w:rPr>
          <w:spacing w:val="-1"/>
        </w:rPr>
        <w:t>себе</w:t>
      </w:r>
      <w:r>
        <w:rPr>
          <w:spacing w:val="-14"/>
        </w:rPr>
        <w:t xml:space="preserve"> </w:t>
      </w:r>
      <w:r>
        <w:rPr>
          <w:spacing w:val="-1"/>
        </w:rPr>
        <w:t>всю</w:t>
      </w:r>
      <w:r>
        <w:rPr>
          <w:spacing w:val="-14"/>
        </w:rPr>
        <w:t xml:space="preserve"> </w:t>
      </w:r>
      <w:r>
        <w:rPr>
          <w:spacing w:val="-1"/>
        </w:rPr>
        <w:t>жизнь,</w:t>
      </w:r>
      <w:r>
        <w:rPr>
          <w:spacing w:val="-16"/>
        </w:rPr>
        <w:t xml:space="preserve"> </w:t>
      </w:r>
      <w:r>
        <w:rPr>
          <w:spacing w:val="-1"/>
        </w:rPr>
        <w:t>это</w:t>
      </w:r>
      <w:r>
        <w:rPr>
          <w:spacing w:val="-11"/>
        </w:rPr>
        <w:t xml:space="preserve"> </w:t>
      </w:r>
      <w:r>
        <w:rPr>
          <w:spacing w:val="-1"/>
        </w:rPr>
        <w:t>его</w:t>
      </w:r>
      <w:r>
        <w:rPr>
          <w:spacing w:val="-12"/>
        </w:rPr>
        <w:t xml:space="preserve"> </w:t>
      </w:r>
      <w:r>
        <w:rPr>
          <w:spacing w:val="-1"/>
        </w:rPr>
        <w:t>опора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поддержка.</w:t>
      </w:r>
      <w:r>
        <w:rPr>
          <w:spacing w:val="-10"/>
        </w:rPr>
        <w:t xml:space="preserve"> </w:t>
      </w:r>
      <w:r>
        <w:t>Родина</w:t>
      </w:r>
      <w:r>
        <w:rPr>
          <w:spacing w:val="-7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непросто</w:t>
      </w:r>
      <w:r>
        <w:rPr>
          <w:spacing w:val="-8"/>
        </w:rPr>
        <w:t xml:space="preserve"> </w:t>
      </w:r>
      <w:r>
        <w:t>территория,</w:t>
      </w:r>
      <w:r>
        <w:rPr>
          <w:spacing w:val="-6"/>
        </w:rPr>
        <w:t xml:space="preserve"> </w:t>
      </w:r>
      <w:r>
        <w:t>это,</w:t>
      </w:r>
      <w:r>
        <w:rPr>
          <w:spacing w:val="-8"/>
        </w:rPr>
        <w:t xml:space="preserve"> </w:t>
      </w:r>
      <w:r>
        <w:t>прежде</w:t>
      </w:r>
      <w:r>
        <w:rPr>
          <w:spacing w:val="-5"/>
        </w:rPr>
        <w:t xml:space="preserve"> </w:t>
      </w:r>
      <w:r>
        <w:t>всего</w:t>
      </w:r>
      <w:r>
        <w:rPr>
          <w:spacing w:val="-58"/>
        </w:rPr>
        <w:t xml:space="preserve"> </w:t>
      </w:r>
      <w:r>
        <w:t>то,</w:t>
      </w:r>
      <w:r>
        <w:rPr>
          <w:spacing w:val="-5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любим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готовы</w:t>
      </w:r>
      <w:r>
        <w:rPr>
          <w:spacing w:val="-5"/>
        </w:rPr>
        <w:t xml:space="preserve"> </w:t>
      </w:r>
      <w:r>
        <w:t>защищать.</w:t>
      </w:r>
    </w:p>
    <w:p w:rsidR="000D0C30" w:rsidRDefault="00452C31">
      <w:pPr>
        <w:pStyle w:val="a3"/>
        <w:ind w:right="302" w:firstLine="707"/>
      </w:pPr>
      <w:r>
        <w:t>Волонтерство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сложилось,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безвозмездно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оказывали всестороннюю поддержку. Даша Севастопольская, сёстры милосердия – история и</w:t>
      </w:r>
      <w:r>
        <w:rPr>
          <w:spacing w:val="1"/>
        </w:rPr>
        <w:t xml:space="preserve"> </w:t>
      </w:r>
      <w:r>
        <w:t>современность.</w:t>
      </w:r>
    </w:p>
    <w:p w:rsidR="000D0C30" w:rsidRDefault="00452C31">
      <w:pPr>
        <w:pStyle w:val="a3"/>
        <w:spacing w:before="1"/>
        <w:ind w:right="2224"/>
      </w:pPr>
      <w:r>
        <w:t>Россия — страна с героическим прошлым. Современные герои — кто они?</w:t>
      </w:r>
      <w:r>
        <w:rPr>
          <w:spacing w:val="1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меня?</w:t>
      </w:r>
    </w:p>
    <w:p w:rsidR="000D0C30" w:rsidRDefault="00452C31">
      <w:pPr>
        <w:pStyle w:val="a3"/>
        <w:ind w:left="1388"/>
      </w:pPr>
      <w:r>
        <w:t>Значение</w:t>
      </w:r>
      <w:r>
        <w:rPr>
          <w:spacing w:val="30"/>
        </w:rPr>
        <w:t xml:space="preserve"> </w:t>
      </w:r>
      <w:r>
        <w:t>Конституции</w:t>
      </w:r>
      <w:r>
        <w:rPr>
          <w:spacing w:val="29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граждан</w:t>
      </w:r>
      <w:r>
        <w:rPr>
          <w:spacing w:val="29"/>
        </w:rPr>
        <w:t xml:space="preserve"> </w:t>
      </w:r>
      <w:r>
        <w:t>страны.</w:t>
      </w:r>
      <w:r>
        <w:rPr>
          <w:spacing w:val="29"/>
        </w:rPr>
        <w:t xml:space="preserve"> </w:t>
      </w:r>
      <w:r>
        <w:t>Знание</w:t>
      </w:r>
      <w:r>
        <w:rPr>
          <w:spacing w:val="31"/>
        </w:rPr>
        <w:t xml:space="preserve"> </w:t>
      </w:r>
      <w:r>
        <w:t>прав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выполнение</w:t>
      </w:r>
      <w:r>
        <w:rPr>
          <w:spacing w:val="29"/>
        </w:rPr>
        <w:t xml:space="preserve"> </w:t>
      </w:r>
      <w:r>
        <w:t>обязанностей.</w:t>
      </w:r>
    </w:p>
    <w:p w:rsidR="000D0C30" w:rsidRDefault="00452C31">
      <w:pPr>
        <w:pStyle w:val="a3"/>
      </w:pPr>
      <w:r>
        <w:t>Ответственность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осознанное поведение.</w:t>
      </w:r>
    </w:p>
    <w:p w:rsidR="000D0C30" w:rsidRDefault="00452C31">
      <w:pPr>
        <w:pStyle w:val="a3"/>
        <w:ind w:right="304" w:firstLine="707"/>
      </w:pPr>
      <w:r>
        <w:t>Новый год — праздник для всех россиян. У каждого народа есть интересныеновогодние</w:t>
      </w:r>
      <w:r>
        <w:rPr>
          <w:spacing w:val="-57"/>
        </w:rPr>
        <w:t xml:space="preserve"> </w:t>
      </w:r>
      <w:r>
        <w:t>семейные традиции. Знакомство с обычаями и культурой новогодних</w:t>
      </w:r>
      <w:r>
        <w:rPr>
          <w:spacing w:val="1"/>
        </w:rPr>
        <w:t xml:space="preserve"> </w:t>
      </w:r>
      <w:r>
        <w:t>праздников в нашей</w:t>
      </w:r>
      <w:r>
        <w:rPr>
          <w:spacing w:val="1"/>
        </w:rPr>
        <w:t xml:space="preserve"> </w:t>
      </w:r>
      <w:r>
        <w:t>стране.</w:t>
      </w:r>
    </w:p>
    <w:p w:rsidR="000D0C30" w:rsidRDefault="00452C31">
      <w:pPr>
        <w:pStyle w:val="a3"/>
        <w:ind w:right="303" w:firstLine="707"/>
      </w:pPr>
      <w:r>
        <w:t>Первая</w:t>
      </w:r>
      <w:r>
        <w:rPr>
          <w:spacing w:val="1"/>
        </w:rPr>
        <w:t xml:space="preserve"> </w:t>
      </w:r>
      <w:r>
        <w:t>печатная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«Азбука»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Фёдорова.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письменности.</w:t>
      </w:r>
      <w:r>
        <w:rPr>
          <w:spacing w:val="1"/>
        </w:rPr>
        <w:t xml:space="preserve"> </w:t>
      </w:r>
      <w:r>
        <w:t>Разница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азбукой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букварем.</w:t>
      </w:r>
      <w:r>
        <w:rPr>
          <w:spacing w:val="1"/>
        </w:rPr>
        <w:t xml:space="preserve"> </w:t>
      </w:r>
      <w:r>
        <w:t>«Азбука»,</w:t>
      </w:r>
      <w:r>
        <w:rPr>
          <w:spacing w:val="1"/>
        </w:rPr>
        <w:t xml:space="preserve"> </w:t>
      </w:r>
      <w:r>
        <w:t>напечатанная Иваном Федоровым: «Ради скорого младенческого научения». Любовь к чтению,</w:t>
      </w:r>
      <w:r>
        <w:rPr>
          <w:spacing w:val="-57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книге</w:t>
      </w:r>
      <w:r>
        <w:rPr>
          <w:spacing w:val="2"/>
        </w:rPr>
        <w:t xml:space="preserve"> </w:t>
      </w:r>
      <w:r>
        <w:t>начались</w:t>
      </w:r>
      <w:r>
        <w:rPr>
          <w:spacing w:val="-5"/>
        </w:rPr>
        <w:t xml:space="preserve"> </w:t>
      </w:r>
      <w:r>
        <w:t>450 лет</w:t>
      </w:r>
      <w:r>
        <w:rPr>
          <w:spacing w:val="-2"/>
        </w:rPr>
        <w:t xml:space="preserve"> </w:t>
      </w:r>
      <w:r>
        <w:t>назад.</w:t>
      </w:r>
    </w:p>
    <w:p w:rsidR="000D0C30" w:rsidRDefault="00452C31">
      <w:pPr>
        <w:pStyle w:val="a3"/>
        <w:spacing w:before="1"/>
        <w:ind w:right="302" w:firstLine="707"/>
      </w:pPr>
      <w:r>
        <w:t>Современный человек должен обладать функциональной грамотностью, в том числе</w:t>
      </w:r>
      <w:r>
        <w:rPr>
          <w:spacing w:val="1"/>
        </w:rPr>
        <w:t xml:space="preserve"> </w:t>
      </w:r>
      <w:r>
        <w:t>налоговой. Для чего собирают налоги? Что они обеспечивают дляграждан? Выплата налогов –</w:t>
      </w:r>
      <w:r>
        <w:rPr>
          <w:spacing w:val="1"/>
        </w:rPr>
        <w:t xml:space="preserve"> </w:t>
      </w:r>
      <w:r>
        <w:t>обязанность</w:t>
      </w:r>
      <w:r>
        <w:rPr>
          <w:spacing w:val="-1"/>
        </w:rPr>
        <w:t xml:space="preserve"> </w:t>
      </w:r>
      <w:r>
        <w:t>каждого гражданина</w:t>
      </w:r>
      <w:r>
        <w:rPr>
          <w:spacing w:val="2"/>
        </w:rPr>
        <w:t xml:space="preserve"> </w:t>
      </w:r>
      <w:r>
        <w:t>Российско</w:t>
      </w:r>
      <w:r>
        <w:t>й</w:t>
      </w:r>
      <w:r>
        <w:rPr>
          <w:spacing w:val="-1"/>
        </w:rPr>
        <w:t xml:space="preserve"> </w:t>
      </w:r>
      <w:r>
        <w:t>Федерации.</w:t>
      </w:r>
    </w:p>
    <w:p w:rsidR="000D0C30" w:rsidRDefault="00452C31">
      <w:pPr>
        <w:pStyle w:val="a3"/>
        <w:ind w:right="305" w:firstLine="707"/>
      </w:pPr>
      <w:r>
        <w:t>Голод, морозы, бомбардировки — тяготы блокадного Ленинграда. Блокадный паек. О</w:t>
      </w:r>
      <w:r>
        <w:rPr>
          <w:spacing w:val="1"/>
        </w:rPr>
        <w:t xml:space="preserve"> </w:t>
      </w:r>
      <w:r>
        <w:t>провале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немецких</w:t>
      </w:r>
      <w:r>
        <w:rPr>
          <w:spacing w:val="1"/>
        </w:rPr>
        <w:t xml:space="preserve"> </w:t>
      </w:r>
      <w:r>
        <w:t>войск.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город-герой</w:t>
      </w:r>
      <w:r>
        <w:rPr>
          <w:spacing w:val="1"/>
        </w:rPr>
        <w:t xml:space="preserve"> </w:t>
      </w:r>
      <w:r>
        <w:t>Ленинград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освобожден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фашистской блокады.</w:t>
      </w:r>
    </w:p>
    <w:p w:rsidR="000D0C30" w:rsidRDefault="00452C31">
      <w:pPr>
        <w:pStyle w:val="a3"/>
        <w:ind w:right="304" w:firstLine="707"/>
      </w:pPr>
      <w:r>
        <w:t>Кто</w:t>
      </w:r>
      <w:r>
        <w:rPr>
          <w:spacing w:val="-10"/>
        </w:rPr>
        <w:t xml:space="preserve"> </w:t>
      </w:r>
      <w:r>
        <w:t>такой</w:t>
      </w:r>
      <w:r>
        <w:rPr>
          <w:spacing w:val="-10"/>
        </w:rPr>
        <w:t xml:space="preserve"> </w:t>
      </w:r>
      <w:r>
        <w:t>союзник?</w:t>
      </w:r>
      <w:r>
        <w:rPr>
          <w:spacing w:val="-13"/>
        </w:rPr>
        <w:t xml:space="preserve"> </w:t>
      </w:r>
      <w:r>
        <w:t>Какие</w:t>
      </w:r>
      <w:r>
        <w:rPr>
          <w:spacing w:val="-8"/>
        </w:rPr>
        <w:t xml:space="preserve"> </w:t>
      </w:r>
      <w:r>
        <w:t>обязанности</w:t>
      </w:r>
      <w:r>
        <w:rPr>
          <w:spacing w:val="-10"/>
        </w:rPr>
        <w:t xml:space="preserve"> </w:t>
      </w:r>
      <w:r>
        <w:t>он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принимает,</w:t>
      </w:r>
      <w:r>
        <w:rPr>
          <w:spacing w:val="-10"/>
        </w:rPr>
        <w:t xml:space="preserve"> </w:t>
      </w:r>
      <w:r>
        <w:t>какими</w:t>
      </w:r>
      <w:r>
        <w:rPr>
          <w:spacing w:val="-9"/>
        </w:rPr>
        <w:t xml:space="preserve"> </w:t>
      </w:r>
      <w:r>
        <w:t>обладает</w:t>
      </w:r>
      <w:r>
        <w:rPr>
          <w:spacing w:val="-13"/>
        </w:rPr>
        <w:t xml:space="preserve"> </w:t>
      </w:r>
      <w:r>
        <w:t>правами?</w:t>
      </w:r>
      <w:r>
        <w:rPr>
          <w:spacing w:val="-58"/>
        </w:rPr>
        <w:t xml:space="preserve"> </w:t>
      </w:r>
      <w:r>
        <w:t>Что дает заключение союзного договора для государств? Союзники России – государства,</w:t>
      </w:r>
      <w:r>
        <w:rPr>
          <w:spacing w:val="1"/>
        </w:rPr>
        <w:t xml:space="preserve"> </w:t>
      </w:r>
      <w:r>
        <w:t>которые разделяют и поддерживают наши общиетрадиционные ценности, уважают культуру,</w:t>
      </w:r>
      <w:r>
        <w:rPr>
          <w:spacing w:val="1"/>
        </w:rPr>
        <w:t xml:space="preserve"> </w:t>
      </w:r>
      <w:r>
        <w:t>стремятся к</w:t>
      </w:r>
      <w:r>
        <w:rPr>
          <w:spacing w:val="3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союзных</w:t>
      </w:r>
      <w:r>
        <w:rPr>
          <w:spacing w:val="3"/>
        </w:rPr>
        <w:t xml:space="preserve"> </w:t>
      </w:r>
      <w:r>
        <w:t>государств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</w:t>
      </w:r>
      <w:r>
        <w:t>ивают</w:t>
      </w:r>
      <w:r>
        <w:rPr>
          <w:spacing w:val="-2"/>
        </w:rPr>
        <w:t xml:space="preserve"> </w:t>
      </w:r>
      <w:r>
        <w:t>их.</w:t>
      </w:r>
    </w:p>
    <w:p w:rsidR="000D0C30" w:rsidRDefault="00452C31">
      <w:pPr>
        <w:pStyle w:val="a3"/>
        <w:spacing w:before="1"/>
        <w:ind w:right="306" w:firstLine="707"/>
      </w:pPr>
      <w:r>
        <w:t>Достижения науки в повседневной жизни. Научные и технические достижения в нашей</w:t>
      </w:r>
      <w:r>
        <w:rPr>
          <w:spacing w:val="1"/>
        </w:rPr>
        <w:t xml:space="preserve"> </w:t>
      </w:r>
      <w:r>
        <w:t>стране. 190-летие великого русского учёного-химика, специалиста во многих областях науки и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Д.И. Менделеева.</w:t>
      </w:r>
    </w:p>
    <w:p w:rsidR="000D0C30" w:rsidRDefault="00452C31">
      <w:pPr>
        <w:pStyle w:val="a3"/>
        <w:ind w:right="305" w:firstLine="707"/>
      </w:pPr>
      <w:r>
        <w:rPr>
          <w:spacing w:val="-1"/>
        </w:rPr>
        <w:t>День</w:t>
      </w:r>
      <w:r>
        <w:t xml:space="preserve"> </w:t>
      </w:r>
      <w:r>
        <w:rPr>
          <w:spacing w:val="-1"/>
        </w:rPr>
        <w:t>первооткрывателя.</w:t>
      </w:r>
      <w:r>
        <w:t xml:space="preserve"> Россия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страной</w:t>
      </w:r>
      <w:r>
        <w:rPr>
          <w:spacing w:val="1"/>
        </w:rPr>
        <w:t xml:space="preserve"> </w:t>
      </w:r>
      <w:r>
        <w:t>в мире,</w:t>
      </w:r>
      <w:r>
        <w:rPr>
          <w:spacing w:val="-57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за ее продолжительную</w:t>
      </w:r>
      <w:r>
        <w:rPr>
          <w:spacing w:val="1"/>
        </w:rPr>
        <w:t xml:space="preserve"> </w:t>
      </w:r>
      <w:r>
        <w:t>историю шаг за шагом исследовали, изучали, открывали</w:t>
      </w:r>
      <w:r>
        <w:rPr>
          <w:spacing w:val="1"/>
        </w:rPr>
        <w:t xml:space="preserve"> </w:t>
      </w:r>
      <w:r>
        <w:t>русские землепроходцы. Удивительные уголки нашей страны сегодня может открыть для себя</w:t>
      </w:r>
      <w:r>
        <w:rPr>
          <w:spacing w:val="1"/>
        </w:rPr>
        <w:t xml:space="preserve"> </w:t>
      </w:r>
      <w:r>
        <w:t>любой</w:t>
      </w:r>
      <w:r>
        <w:rPr>
          <w:spacing w:val="-5"/>
        </w:rPr>
        <w:t xml:space="preserve"> </w:t>
      </w:r>
      <w:r>
        <w:t>школьник.</w:t>
      </w:r>
    </w:p>
    <w:p w:rsidR="000D0C30" w:rsidRDefault="00452C31">
      <w:pPr>
        <w:pStyle w:val="a3"/>
        <w:ind w:left="1388"/>
      </w:pPr>
      <w:r>
        <w:t>День</w:t>
      </w:r>
      <w:r>
        <w:rPr>
          <w:spacing w:val="37"/>
        </w:rPr>
        <w:t xml:space="preserve"> </w:t>
      </w:r>
      <w:r>
        <w:t>защитника</w:t>
      </w:r>
      <w:r>
        <w:rPr>
          <w:spacing w:val="99"/>
        </w:rPr>
        <w:t xml:space="preserve"> </w:t>
      </w:r>
      <w:r>
        <w:t>Отечества:</w:t>
      </w:r>
      <w:r>
        <w:rPr>
          <w:spacing w:val="92"/>
        </w:rPr>
        <w:t xml:space="preserve"> </w:t>
      </w:r>
      <w:r>
        <w:t>исторические</w:t>
      </w:r>
      <w:r>
        <w:rPr>
          <w:spacing w:val="100"/>
        </w:rPr>
        <w:t xml:space="preserve"> </w:t>
      </w:r>
      <w:r>
        <w:t>традиции.</w:t>
      </w:r>
      <w:r>
        <w:rPr>
          <w:spacing w:val="98"/>
        </w:rPr>
        <w:t xml:space="preserve"> </w:t>
      </w:r>
      <w:r>
        <w:t>Профессия</w:t>
      </w:r>
      <w:r>
        <w:rPr>
          <w:spacing w:val="99"/>
        </w:rPr>
        <w:t xml:space="preserve"> </w:t>
      </w:r>
      <w:r>
        <w:t>военного:</w:t>
      </w:r>
      <w:r>
        <w:rPr>
          <w:spacing w:val="102"/>
        </w:rPr>
        <w:t xml:space="preserve"> </w:t>
      </w:r>
      <w:r>
        <w:t>кто</w:t>
      </w:r>
      <w:r>
        <w:rPr>
          <w:spacing w:val="98"/>
        </w:rPr>
        <w:t xml:space="preserve"> </w:t>
      </w:r>
      <w:r>
        <w:t>её</w:t>
      </w:r>
    </w:p>
    <w:p w:rsidR="000D0C30" w:rsidRDefault="000D0C30">
      <w:pPr>
        <w:sectPr w:rsidR="000D0C30">
          <w:pgSz w:w="11920" w:h="16840"/>
          <w:pgMar w:top="960" w:right="260" w:bottom="1700" w:left="840" w:header="0" w:footer="1430" w:gutter="0"/>
          <w:cols w:space="720"/>
        </w:sectPr>
      </w:pPr>
    </w:p>
    <w:p w:rsidR="000D0C30" w:rsidRDefault="00452C31">
      <w:pPr>
        <w:pStyle w:val="a3"/>
        <w:spacing w:before="72"/>
        <w:ind w:right="306"/>
      </w:pPr>
      <w:r>
        <w:lastRenderedPageBreak/>
        <w:t>выбирает сегодня. Смекалка в военном деле. 280-летие со дня рождения великого русского</w:t>
      </w:r>
      <w:r>
        <w:rPr>
          <w:spacing w:val="1"/>
        </w:rPr>
        <w:t xml:space="preserve"> </w:t>
      </w:r>
      <w:r>
        <w:t>флотоводца,</w:t>
      </w:r>
      <w:r>
        <w:rPr>
          <w:spacing w:val="1"/>
        </w:rPr>
        <w:t xml:space="preserve"> </w:t>
      </w:r>
      <w:hyperlink r:id="rId11">
        <w:r>
          <w:t>командующего</w:t>
        </w:r>
        <w:r>
          <w:rPr>
            <w:spacing w:val="1"/>
          </w:rPr>
          <w:t xml:space="preserve"> </w:t>
        </w:r>
        <w:r>
          <w:t>Черноморским</w:t>
        </w:r>
        <w:r>
          <w:rPr>
            <w:spacing w:val="1"/>
          </w:rPr>
          <w:t xml:space="preserve"> </w:t>
        </w:r>
        <w:r>
          <w:t>флотом</w:t>
        </w:r>
      </w:hyperlink>
      <w:r>
        <w:rPr>
          <w:spacing w:val="1"/>
        </w:rPr>
        <w:t xml:space="preserve"> </w:t>
      </w:r>
      <w:r>
        <w:t>(1790—</w:t>
      </w:r>
      <w:r>
        <w:rPr>
          <w:spacing w:val="1"/>
        </w:rPr>
        <w:t xml:space="preserve"> </w:t>
      </w:r>
      <w:r>
        <w:t>1798);</w:t>
      </w:r>
      <w:r>
        <w:rPr>
          <w:spacing w:val="1"/>
        </w:rPr>
        <w:t xml:space="preserve"> </w:t>
      </w:r>
      <w:r>
        <w:t>командующего</w:t>
      </w:r>
      <w:r>
        <w:rPr>
          <w:spacing w:val="1"/>
        </w:rPr>
        <w:t xml:space="preserve"> </w:t>
      </w:r>
      <w:r>
        <w:t>русско-</w:t>
      </w:r>
      <w:r>
        <w:rPr>
          <w:spacing w:val="1"/>
        </w:rPr>
        <w:t xml:space="preserve"> </w:t>
      </w:r>
      <w:r>
        <w:t>турецкой</w:t>
      </w:r>
      <w:r>
        <w:rPr>
          <w:spacing w:val="-1"/>
        </w:rPr>
        <w:t xml:space="preserve"> </w:t>
      </w:r>
      <w:r>
        <w:t>эскадрой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Средиземном море</w:t>
      </w:r>
      <w:r>
        <w:rPr>
          <w:spacing w:val="1"/>
        </w:rPr>
        <w:t xml:space="preserve"> </w:t>
      </w:r>
      <w:r>
        <w:t>(1798—1800),</w:t>
      </w:r>
      <w:r>
        <w:rPr>
          <w:spacing w:val="-1"/>
        </w:rPr>
        <w:t xml:space="preserve"> </w:t>
      </w:r>
      <w:hyperlink r:id="rId12">
        <w:r>
          <w:t>адмирал</w:t>
        </w:r>
      </w:hyperlink>
      <w:r>
        <w:t>а</w:t>
      </w:r>
      <w:r>
        <w:rPr>
          <w:spacing w:val="1"/>
        </w:rPr>
        <w:t xml:space="preserve"> </w:t>
      </w:r>
      <w:r>
        <w:t>(1799)</w:t>
      </w:r>
      <w:r>
        <w:rPr>
          <w:spacing w:val="-1"/>
        </w:rPr>
        <w:t xml:space="preserve"> </w:t>
      </w:r>
      <w:r>
        <w:t>Ф.Ф.</w:t>
      </w:r>
      <w:r>
        <w:rPr>
          <w:spacing w:val="-5"/>
        </w:rPr>
        <w:t xml:space="preserve"> </w:t>
      </w:r>
      <w:r>
        <w:t>Ушакова.</w:t>
      </w:r>
    </w:p>
    <w:p w:rsidR="000D0C30" w:rsidRDefault="00452C31">
      <w:pPr>
        <w:pStyle w:val="a3"/>
        <w:ind w:right="302" w:firstLine="707"/>
      </w:pPr>
      <w:r>
        <w:t>Подлинность намерений — то, что у тебя внутри.</w:t>
      </w:r>
      <w:r>
        <w:t xml:space="preserve"> Как найти своё место в жизни? Что</w:t>
      </w:r>
      <w:r>
        <w:rPr>
          <w:spacing w:val="1"/>
        </w:rPr>
        <w:t xml:space="preserve"> </w:t>
      </w:r>
      <w:r>
        <w:rPr>
          <w:spacing w:val="-1"/>
        </w:rPr>
        <w:t xml:space="preserve">нужно для того, чтобы </w:t>
      </w:r>
      <w:r>
        <w:t>найти друзей и самому быть хорошим другом? Примеры настоящей</w:t>
      </w:r>
      <w:r>
        <w:rPr>
          <w:spacing w:val="1"/>
        </w:rPr>
        <w:t xml:space="preserve"> </w:t>
      </w:r>
      <w:r>
        <w:t>дружбы.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хорошую</w:t>
      </w:r>
      <w:r>
        <w:rPr>
          <w:spacing w:val="1"/>
        </w:rPr>
        <w:t xml:space="preserve"> </w:t>
      </w:r>
      <w:r>
        <w:t>семью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хорошим</w:t>
      </w:r>
      <w:r>
        <w:rPr>
          <w:spacing w:val="1"/>
        </w:rPr>
        <w:t xml:space="preserve"> </w:t>
      </w:r>
      <w:r>
        <w:t>семьянином. Поддержка семьи в России. Что нужно,</w:t>
      </w:r>
      <w:r>
        <w:rPr>
          <w:spacing w:val="1"/>
        </w:rPr>
        <w:t xml:space="preserve"> </w:t>
      </w:r>
      <w:r>
        <w:t>чтобы найти</w:t>
      </w:r>
      <w:r>
        <w:t xml:space="preserve"> свое призвание и стать</w:t>
      </w:r>
      <w:r>
        <w:rPr>
          <w:spacing w:val="1"/>
        </w:rPr>
        <w:t xml:space="preserve"> </w:t>
      </w:r>
      <w:r>
        <w:t>настоящим профессионалом. Поддержка профессионального самоопределения школьников в</w:t>
      </w:r>
      <w:r>
        <w:rPr>
          <w:spacing w:val="1"/>
        </w:rPr>
        <w:t xml:space="preserve"> </w:t>
      </w:r>
      <w:r>
        <w:t>России.</w:t>
      </w:r>
      <w:r>
        <w:rPr>
          <w:spacing w:val="-6"/>
        </w:rPr>
        <w:t xml:space="preserve"> </w:t>
      </w:r>
      <w:r>
        <w:t>Эти</w:t>
      </w:r>
      <w:r>
        <w:rPr>
          <w:spacing w:val="-10"/>
        </w:rPr>
        <w:t xml:space="preserve"> </w:t>
      </w:r>
      <w:r>
        <w:t>вопросы</w:t>
      </w:r>
      <w:r>
        <w:rPr>
          <w:spacing w:val="-11"/>
        </w:rPr>
        <w:t xml:space="preserve"> </w:t>
      </w:r>
      <w:r>
        <w:t>волнуютподростков.</w:t>
      </w:r>
      <w:r>
        <w:rPr>
          <w:spacing w:val="-1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которыми</w:t>
      </w:r>
      <w:r>
        <w:rPr>
          <w:spacing w:val="-6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сталкиваются,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способы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решения.</w:t>
      </w:r>
    </w:p>
    <w:p w:rsidR="000D0C30" w:rsidRDefault="00452C31">
      <w:pPr>
        <w:pStyle w:val="a3"/>
        <w:spacing w:before="1"/>
        <w:ind w:right="305" w:firstLine="707"/>
      </w:pPr>
      <w:r>
        <w:t xml:space="preserve">Всемирный фестиваль молодежи – 2024. Сириус – </w:t>
      </w:r>
      <w:r>
        <w:t>федеральная площадка фестиваля.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фестиваля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студентов.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которые проходили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стране.</w:t>
      </w:r>
    </w:p>
    <w:p w:rsidR="000D0C30" w:rsidRDefault="00452C31">
      <w:pPr>
        <w:pStyle w:val="a3"/>
        <w:ind w:right="302" w:firstLine="707"/>
      </w:pPr>
      <w:r>
        <w:rPr>
          <w:spacing w:val="-1"/>
        </w:rPr>
        <w:t xml:space="preserve">Российская авиация. Легендарная </w:t>
      </w:r>
      <w:r>
        <w:t>история развития российской гражданской авиации.</w:t>
      </w:r>
      <w:r>
        <w:rPr>
          <w:spacing w:val="1"/>
        </w:rPr>
        <w:t xml:space="preserve"> </w:t>
      </w:r>
      <w:r>
        <w:t>Героизм конструкторов, инж</w:t>
      </w:r>
      <w:r>
        <w:t>енеров и летчиков-испытателей первых российских самолетов.</w:t>
      </w:r>
      <w:r>
        <w:rPr>
          <w:spacing w:val="1"/>
        </w:rPr>
        <w:t xml:space="preserve"> </w:t>
      </w:r>
      <w:r>
        <w:t>Мировые рекорды российских летчиков. Современное авиастроение. Профессии, связанные с</w:t>
      </w:r>
      <w:r>
        <w:rPr>
          <w:spacing w:val="1"/>
        </w:rPr>
        <w:t xml:space="preserve"> </w:t>
      </w:r>
      <w:r>
        <w:t>авиацией.</w:t>
      </w:r>
    </w:p>
    <w:p w:rsidR="000D0C30" w:rsidRDefault="00452C31">
      <w:pPr>
        <w:pStyle w:val="a3"/>
        <w:tabs>
          <w:tab w:val="left" w:pos="3437"/>
        </w:tabs>
        <w:ind w:right="303" w:firstLine="707"/>
      </w:pPr>
      <w:r>
        <w:t>Красивейший</w:t>
      </w:r>
      <w:r>
        <w:tab/>
        <w:t>полуостров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богатой</w:t>
      </w:r>
      <w:r>
        <w:rPr>
          <w:spacing w:val="61"/>
        </w:rPr>
        <w:t xml:space="preserve"> </w:t>
      </w:r>
      <w:r>
        <w:t>историей.</w:t>
      </w:r>
      <w:r>
        <w:rPr>
          <w:spacing w:val="61"/>
        </w:rPr>
        <w:t xml:space="preserve"> </w:t>
      </w:r>
      <w:r>
        <w:t xml:space="preserve">История  </w:t>
      </w:r>
      <w:r>
        <w:rPr>
          <w:spacing w:val="1"/>
        </w:rPr>
        <w:t xml:space="preserve"> </w:t>
      </w:r>
      <w:r>
        <w:t>Крымского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-4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Крыма.</w:t>
      </w:r>
      <w:r>
        <w:rPr>
          <w:spacing w:val="-3"/>
        </w:rPr>
        <w:t xml:space="preserve"> </w:t>
      </w:r>
      <w:r>
        <w:t>Достопримечательности</w:t>
      </w:r>
      <w:r>
        <w:rPr>
          <w:spacing w:val="-2"/>
        </w:rPr>
        <w:t xml:space="preserve"> </w:t>
      </w:r>
      <w:r>
        <w:t>Крыма.</w:t>
      </w:r>
    </w:p>
    <w:p w:rsidR="000D0C30" w:rsidRDefault="00452C31">
      <w:pPr>
        <w:pStyle w:val="a3"/>
        <w:tabs>
          <w:tab w:val="left" w:pos="1388"/>
          <w:tab w:val="left" w:pos="2804"/>
          <w:tab w:val="left" w:pos="3513"/>
          <w:tab w:val="left" w:pos="4929"/>
          <w:tab w:val="left" w:pos="5665"/>
          <w:tab w:val="left" w:pos="6346"/>
          <w:tab w:val="left" w:pos="6938"/>
          <w:tab w:val="left" w:pos="7762"/>
          <w:tab w:val="left" w:pos="8018"/>
          <w:tab w:val="left" w:pos="8470"/>
          <w:tab w:val="left" w:pos="8554"/>
          <w:tab w:val="left" w:pos="9463"/>
          <w:tab w:val="left" w:pos="9887"/>
        </w:tabs>
        <w:spacing w:before="1"/>
        <w:ind w:right="302" w:firstLine="707"/>
        <w:jc w:val="left"/>
      </w:pPr>
      <w:r>
        <w:t>Россия</w:t>
      </w:r>
      <w:r>
        <w:rPr>
          <w:spacing w:val="54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t>здоровая</w:t>
      </w:r>
      <w:r>
        <w:rPr>
          <w:spacing w:val="50"/>
        </w:rPr>
        <w:t xml:space="preserve"> </w:t>
      </w:r>
      <w:r>
        <w:t>держава.</w:t>
      </w:r>
      <w:r>
        <w:rPr>
          <w:spacing w:val="49"/>
        </w:rPr>
        <w:t xml:space="preserve"> </w:t>
      </w:r>
      <w:r>
        <w:t>Это</w:t>
      </w:r>
      <w:r>
        <w:rPr>
          <w:spacing w:val="52"/>
        </w:rPr>
        <w:t xml:space="preserve"> </w:t>
      </w:r>
      <w:r>
        <w:t>значит,</w:t>
      </w:r>
      <w:r>
        <w:rPr>
          <w:spacing w:val="52"/>
        </w:rPr>
        <w:t xml:space="preserve"> </w:t>
      </w:r>
      <w:r>
        <w:t>что</w:t>
      </w:r>
      <w:r>
        <w:rPr>
          <w:spacing w:val="52"/>
        </w:rPr>
        <w:t xml:space="preserve"> </w:t>
      </w:r>
      <w:r>
        <w:t>жители</w:t>
      </w:r>
      <w:r>
        <w:rPr>
          <w:spacing w:val="56"/>
        </w:rPr>
        <w:t xml:space="preserve"> </w:t>
      </w:r>
      <w:r>
        <w:t>страны</w:t>
      </w:r>
      <w:r>
        <w:rPr>
          <w:spacing w:val="51"/>
        </w:rPr>
        <w:t xml:space="preserve"> </w:t>
      </w:r>
      <w:r>
        <w:t>должныстремиться</w:t>
      </w:r>
      <w:r>
        <w:rPr>
          <w:spacing w:val="-57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здоровый 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психическоездоровье населения играют</w:t>
      </w:r>
      <w:r>
        <w:rPr>
          <w:spacing w:val="-57"/>
        </w:rPr>
        <w:t xml:space="preserve"> </w:t>
      </w:r>
      <w:r>
        <w:rPr>
          <w:spacing w:val="-1"/>
        </w:rPr>
        <w:t>важную</w:t>
      </w:r>
      <w:r>
        <w:rPr>
          <w:spacing w:val="41"/>
        </w:rPr>
        <w:t xml:space="preserve"> </w:t>
      </w:r>
      <w:r>
        <w:rPr>
          <w:spacing w:val="-1"/>
        </w:rPr>
        <w:t>роль</w:t>
      </w:r>
      <w:r>
        <w:rPr>
          <w:spacing w:val="39"/>
        </w:rPr>
        <w:t xml:space="preserve"> </w:t>
      </w:r>
      <w:r>
        <w:rPr>
          <w:spacing w:val="-1"/>
        </w:rPr>
        <w:t>в</w:t>
      </w:r>
      <w:r>
        <w:rPr>
          <w:spacing w:val="39"/>
        </w:rPr>
        <w:t xml:space="preserve"> </w:t>
      </w:r>
      <w:r>
        <w:rPr>
          <w:spacing w:val="-1"/>
        </w:rPr>
        <w:t>укреплении</w:t>
      </w:r>
      <w:r>
        <w:rPr>
          <w:spacing w:val="41"/>
        </w:rPr>
        <w:t xml:space="preserve"> </w:t>
      </w:r>
      <w:r>
        <w:rPr>
          <w:spacing w:val="-1"/>
        </w:rPr>
        <w:t>экономического</w:t>
      </w:r>
      <w:r>
        <w:rPr>
          <w:spacing w:val="42"/>
        </w:rPr>
        <w:t xml:space="preserve"> </w:t>
      </w:r>
      <w:r>
        <w:rPr>
          <w:spacing w:val="-1"/>
        </w:rPr>
        <w:t>потенциала</w:t>
      </w:r>
      <w:r>
        <w:rPr>
          <w:spacing w:val="-2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страны,</w:t>
      </w:r>
      <w:r>
        <w:rPr>
          <w:spacing w:val="-57"/>
        </w:rPr>
        <w:t xml:space="preserve"> </w:t>
      </w:r>
      <w:r>
        <w:t>повышают</w:t>
      </w:r>
      <w:r>
        <w:rPr>
          <w:spacing w:val="38"/>
        </w:rPr>
        <w:t xml:space="preserve"> </w:t>
      </w:r>
      <w:r>
        <w:t>качество</w:t>
      </w:r>
      <w:r>
        <w:rPr>
          <w:spacing w:val="39"/>
        </w:rPr>
        <w:t xml:space="preserve"> </w:t>
      </w:r>
      <w:r>
        <w:t>жизни</w:t>
      </w:r>
      <w:r>
        <w:rPr>
          <w:spacing w:val="38"/>
        </w:rPr>
        <w:t xml:space="preserve"> </w:t>
      </w:r>
      <w:r>
        <w:t>каждого</w:t>
      </w:r>
      <w:r>
        <w:rPr>
          <w:spacing w:val="39"/>
        </w:rPr>
        <w:t xml:space="preserve"> </w:t>
      </w:r>
      <w:r>
        <w:t>человека.</w:t>
      </w:r>
      <w:r>
        <w:rPr>
          <w:spacing w:val="45"/>
        </w:rPr>
        <w:t xml:space="preserve"> </w:t>
      </w:r>
      <w:r>
        <w:t>Цирк</w:t>
      </w:r>
      <w:r>
        <w:rPr>
          <w:spacing w:val="20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фантазийное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сказочное</w:t>
      </w:r>
      <w:r>
        <w:rPr>
          <w:spacing w:val="22"/>
        </w:rPr>
        <w:t xml:space="preserve"> </w:t>
      </w:r>
      <w:r>
        <w:t>искусство.</w:t>
      </w:r>
      <w:r>
        <w:rPr>
          <w:spacing w:val="-57"/>
        </w:rPr>
        <w:t xml:space="preserve"> </w:t>
      </w:r>
      <w:r>
        <w:rPr>
          <w:spacing w:val="-1"/>
        </w:rPr>
        <w:t>Цирк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России,</w:t>
      </w:r>
      <w:r>
        <w:rPr>
          <w:spacing w:val="-7"/>
        </w:rPr>
        <w:t xml:space="preserve"> </w:t>
      </w:r>
      <w:r>
        <w:rPr>
          <w:spacing w:val="-1"/>
        </w:rPr>
        <w:t>История</w:t>
      </w:r>
      <w:r>
        <w:rPr>
          <w:spacing w:val="-10"/>
        </w:rPr>
        <w:t xml:space="preserve"> </w:t>
      </w:r>
      <w:r>
        <w:t>цирка, цирковые</w:t>
      </w:r>
      <w:r>
        <w:rPr>
          <w:spacing w:val="-19"/>
        </w:rPr>
        <w:t xml:space="preserve"> </w:t>
      </w:r>
      <w:r>
        <w:t>династии</w:t>
      </w:r>
      <w:r>
        <w:tab/>
        <w:t>России.</w:t>
      </w:r>
      <w:r>
        <w:tab/>
        <w:t>Знаменитые</w:t>
      </w:r>
      <w:r>
        <w:rPr>
          <w:spacing w:val="110"/>
        </w:rPr>
        <w:t xml:space="preserve"> </w:t>
      </w:r>
      <w:r>
        <w:t>на</w:t>
      </w:r>
      <w:r>
        <w:tab/>
      </w:r>
      <w:r>
        <w:tab/>
        <w:t>весь</w:t>
      </w:r>
      <w:r>
        <w:rPr>
          <w:spacing w:val="1"/>
        </w:rPr>
        <w:t xml:space="preserve"> </w:t>
      </w:r>
      <w:r>
        <w:t>мир</w:t>
      </w:r>
      <w:r>
        <w:tab/>
        <w:t>российские</w:t>
      </w:r>
      <w:r>
        <w:tab/>
        <w:t>силачи,</w:t>
      </w:r>
      <w:r>
        <w:rPr>
          <w:spacing w:val="104"/>
        </w:rPr>
        <w:t xml:space="preserve"> </w:t>
      </w:r>
      <w:r>
        <w:t>дрессировщики,</w:t>
      </w:r>
      <w:r>
        <w:tab/>
        <w:t>акробаты,</w:t>
      </w:r>
      <w:r>
        <w:tab/>
      </w:r>
      <w:r>
        <w:rPr>
          <w:spacing w:val="-1"/>
        </w:rPr>
        <w:t>клоуны,</w:t>
      </w:r>
      <w:r>
        <w:rPr>
          <w:spacing w:val="-1"/>
        </w:rPr>
        <w:tab/>
      </w:r>
      <w:r>
        <w:t>фокусники.</w:t>
      </w:r>
      <w:r>
        <w:tab/>
      </w:r>
      <w:r>
        <w:t>Цирковые</w:t>
      </w:r>
      <w:r>
        <w:rPr>
          <w:spacing w:val="-57"/>
        </w:rPr>
        <w:t xml:space="preserve"> </w:t>
      </w:r>
      <w:r>
        <w:t>профессии.</w:t>
      </w:r>
      <w:r>
        <w:rPr>
          <w:spacing w:val="34"/>
        </w:rPr>
        <w:t xml:space="preserve"> </w:t>
      </w:r>
      <w:r>
        <w:t>Главные</w:t>
      </w:r>
      <w:r>
        <w:rPr>
          <w:spacing w:val="19"/>
        </w:rPr>
        <w:t xml:space="preserve"> </w:t>
      </w:r>
      <w:r>
        <w:t>события</w:t>
      </w:r>
      <w:r>
        <w:rPr>
          <w:spacing w:val="1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истории</w:t>
      </w:r>
      <w:r>
        <w:rPr>
          <w:spacing w:val="17"/>
        </w:rPr>
        <w:t xml:space="preserve"> </w:t>
      </w:r>
      <w:r>
        <w:t>покорения</w:t>
      </w:r>
      <w:r>
        <w:rPr>
          <w:spacing w:val="19"/>
        </w:rPr>
        <w:t xml:space="preserve"> </w:t>
      </w:r>
      <w:r>
        <w:t>космоса.</w:t>
      </w:r>
      <w:r>
        <w:rPr>
          <w:spacing w:val="17"/>
        </w:rPr>
        <w:t xml:space="preserve"> </w:t>
      </w:r>
      <w:r>
        <w:t>Отечественные</w:t>
      </w:r>
      <w:r>
        <w:rPr>
          <w:spacing w:val="19"/>
        </w:rPr>
        <w:t xml:space="preserve"> </w:t>
      </w:r>
      <w:r>
        <w:t>космонавты-</w:t>
      </w:r>
      <w:r>
        <w:rPr>
          <w:spacing w:val="-57"/>
        </w:rPr>
        <w:t xml:space="preserve"> </w:t>
      </w:r>
      <w:r>
        <w:t>рекордсмены.</w:t>
      </w:r>
      <w:r>
        <w:rPr>
          <w:spacing w:val="-5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полету</w:t>
      </w:r>
      <w:r>
        <w:rPr>
          <w:spacing w:val="-5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многолетний</w:t>
      </w:r>
      <w:r>
        <w:rPr>
          <w:spacing w:val="-2"/>
        </w:rPr>
        <w:t xml:space="preserve"> </w:t>
      </w:r>
      <w:r>
        <w:t>процесс. Николай</w:t>
      </w:r>
      <w:r>
        <w:tab/>
      </w:r>
      <w:r>
        <w:tab/>
        <w:t>Гоголь–</w:t>
      </w:r>
      <w:r>
        <w:rPr>
          <w:spacing w:val="1"/>
        </w:rPr>
        <w:t xml:space="preserve"> </w:t>
      </w:r>
      <w:r>
        <w:t>признанный</w:t>
      </w:r>
      <w:r>
        <w:rPr>
          <w:spacing w:val="100"/>
        </w:rPr>
        <w:t xml:space="preserve"> </w:t>
      </w:r>
      <w:r>
        <w:t>классик</w:t>
      </w:r>
      <w:r>
        <w:tab/>
        <w:t>русской</w:t>
      </w:r>
      <w:r>
        <w:tab/>
        <w:t>литературы,</w:t>
      </w:r>
      <w:r>
        <w:rPr>
          <w:spacing w:val="102"/>
        </w:rPr>
        <w:t xml:space="preserve"> </w:t>
      </w:r>
      <w:r>
        <w:t>автор</w:t>
      </w:r>
      <w:r>
        <w:rPr>
          <w:spacing w:val="56"/>
        </w:rPr>
        <w:t xml:space="preserve"> </w:t>
      </w:r>
      <w:r>
        <w:t>знаменитых</w:t>
      </w:r>
      <w:r>
        <w:tab/>
      </w:r>
      <w:r>
        <w:tab/>
        <w:t>«Мертвых</w:t>
      </w:r>
      <w:r>
        <w:tab/>
        <w:t>душ»,</w:t>
      </w:r>
    </w:p>
    <w:p w:rsidR="000D0C30" w:rsidRDefault="00452C31">
      <w:pPr>
        <w:pStyle w:val="a3"/>
        <w:ind w:right="303"/>
      </w:pPr>
      <w:r>
        <w:t>«Ревизора»,</w:t>
      </w:r>
      <w:r>
        <w:rPr>
          <w:spacing w:val="1"/>
        </w:rPr>
        <w:t xml:space="preserve"> </w:t>
      </w:r>
      <w:r>
        <w:t>«Вечеров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хуторе</w:t>
      </w:r>
      <w:r>
        <w:rPr>
          <w:spacing w:val="1"/>
        </w:rPr>
        <w:t xml:space="preserve"> </w:t>
      </w:r>
      <w:r>
        <w:t>близ</w:t>
      </w:r>
      <w:r>
        <w:rPr>
          <w:spacing w:val="1"/>
        </w:rPr>
        <w:t xml:space="preserve"> </w:t>
      </w:r>
      <w:r>
        <w:t>Диканьки».Сюжеты, герои, ситуации из произведений</w:t>
      </w:r>
      <w:r>
        <w:rPr>
          <w:spacing w:val="1"/>
        </w:rPr>
        <w:t xml:space="preserve"> </w:t>
      </w:r>
      <w:r>
        <w:t>Николая Гоголя актуальны по сей день.Экологичное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позаботиться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сохранности</w:t>
      </w:r>
      <w:r>
        <w:rPr>
          <w:spacing w:val="39"/>
        </w:rPr>
        <w:t xml:space="preserve"> </w:t>
      </w:r>
      <w:r>
        <w:t>планеты.</w:t>
      </w:r>
    </w:p>
    <w:p w:rsidR="000D0C30" w:rsidRDefault="00452C31">
      <w:pPr>
        <w:pStyle w:val="a3"/>
        <w:ind w:right="306"/>
      </w:pP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безответственного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человека.Соблюдать</w:t>
      </w:r>
      <w:r>
        <w:rPr>
          <w:spacing w:val="1"/>
        </w:rPr>
        <w:t xml:space="preserve"> </w:t>
      </w:r>
      <w:r>
        <w:t>эко-правила</w:t>
      </w:r>
      <w:r>
        <w:rPr>
          <w:spacing w:val="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сложно.</w:t>
      </w:r>
    </w:p>
    <w:p w:rsidR="000D0C30" w:rsidRDefault="00452C31">
      <w:pPr>
        <w:pStyle w:val="a3"/>
        <w:spacing w:before="1"/>
        <w:ind w:right="2384"/>
        <w:jc w:val="left"/>
      </w:pPr>
      <w:r>
        <w:t>История</w:t>
      </w:r>
      <w:r>
        <w:rPr>
          <w:spacing w:val="8"/>
        </w:rPr>
        <w:t xml:space="preserve"> </w:t>
      </w:r>
      <w:r>
        <w:t>Праздника</w:t>
      </w:r>
      <w:r>
        <w:rPr>
          <w:spacing w:val="10"/>
        </w:rPr>
        <w:t xml:space="preserve"> </w:t>
      </w:r>
      <w:r>
        <w:t>труда.</w:t>
      </w:r>
      <w:r>
        <w:rPr>
          <w:spacing w:val="10"/>
        </w:rPr>
        <w:t xml:space="preserve"> </w:t>
      </w:r>
      <w:r>
        <w:t>Труд</w:t>
      </w:r>
      <w:r>
        <w:rPr>
          <w:spacing w:val="15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это</w:t>
      </w:r>
      <w:r>
        <w:rPr>
          <w:spacing w:val="9"/>
        </w:rPr>
        <w:t xml:space="preserve"> </w:t>
      </w:r>
      <w:r>
        <w:t>право</w:t>
      </w:r>
      <w:r>
        <w:rPr>
          <w:spacing w:val="9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обязанность</w:t>
      </w:r>
      <w:r>
        <w:rPr>
          <w:spacing w:val="9"/>
        </w:rPr>
        <w:t xml:space="preserve"> </w:t>
      </w:r>
      <w:r>
        <w:t>человека?</w:t>
      </w:r>
      <w:r>
        <w:rPr>
          <w:spacing w:val="-57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мечты.</w:t>
      </w:r>
      <w:r>
        <w:rPr>
          <w:spacing w:val="-4"/>
        </w:rPr>
        <w:t xml:space="preserve"> </w:t>
      </w:r>
      <w:r>
        <w:t>Жизненно</w:t>
      </w:r>
      <w:r>
        <w:rPr>
          <w:spacing w:val="-3"/>
        </w:rPr>
        <w:t xml:space="preserve"> </w:t>
      </w:r>
      <w:r>
        <w:t>важные</w:t>
      </w:r>
      <w:r>
        <w:rPr>
          <w:spacing w:val="-4"/>
        </w:rPr>
        <w:t xml:space="preserve"> </w:t>
      </w:r>
      <w:r>
        <w:t>навыки.</w:t>
      </w:r>
    </w:p>
    <w:p w:rsidR="000D0C30" w:rsidRDefault="00452C31">
      <w:pPr>
        <w:pStyle w:val="a3"/>
        <w:ind w:right="1704"/>
        <w:jc w:val="left"/>
      </w:pPr>
      <w:r>
        <w:t>История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Победы.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Могила</w:t>
      </w:r>
      <w:r>
        <w:rPr>
          <w:spacing w:val="-7"/>
        </w:rPr>
        <w:t xml:space="preserve"> </w:t>
      </w:r>
      <w:r>
        <w:t>Неизвестного</w:t>
      </w:r>
      <w:r>
        <w:rPr>
          <w:spacing w:val="-7"/>
        </w:rPr>
        <w:t xml:space="preserve"> </w:t>
      </w:r>
      <w:r>
        <w:t>Солдата.</w:t>
      </w:r>
      <w:r>
        <w:rPr>
          <w:spacing w:val="-7"/>
        </w:rPr>
        <w:t xml:space="preserve"> </w:t>
      </w:r>
      <w:r>
        <w:t>Семейные</w:t>
      </w:r>
      <w:r>
        <w:rPr>
          <w:spacing w:val="-6"/>
        </w:rPr>
        <w:t xml:space="preserve"> </w:t>
      </w:r>
      <w:r>
        <w:t>традиции</w:t>
      </w:r>
      <w:r>
        <w:rPr>
          <w:spacing w:val="-9"/>
        </w:rPr>
        <w:t xml:space="preserve"> </w:t>
      </w:r>
      <w:r>
        <w:t>празднования</w:t>
      </w:r>
      <w:r>
        <w:rPr>
          <w:spacing w:val="-5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Победы.</w:t>
      </w:r>
    </w:p>
    <w:p w:rsidR="000D0C30" w:rsidRDefault="00452C31">
      <w:pPr>
        <w:pStyle w:val="a3"/>
        <w:ind w:firstLine="707"/>
        <w:jc w:val="left"/>
      </w:pPr>
      <w:r>
        <w:rPr>
          <w:spacing w:val="-1"/>
        </w:rPr>
        <w:t>19</w:t>
      </w:r>
      <w:r>
        <w:rPr>
          <w:spacing w:val="27"/>
        </w:rPr>
        <w:t xml:space="preserve"> </w:t>
      </w:r>
      <w:r>
        <w:rPr>
          <w:spacing w:val="-1"/>
        </w:rPr>
        <w:t>мая</w:t>
      </w:r>
      <w:r>
        <w:rPr>
          <w:spacing w:val="23"/>
        </w:rPr>
        <w:t xml:space="preserve"> </w:t>
      </w:r>
      <w:r>
        <w:rPr>
          <w:spacing w:val="-1"/>
        </w:rPr>
        <w:t>1922</w:t>
      </w:r>
      <w:r>
        <w:rPr>
          <w:spacing w:val="22"/>
        </w:rPr>
        <w:t xml:space="preserve"> </w:t>
      </w:r>
      <w:r>
        <w:rPr>
          <w:spacing w:val="-1"/>
        </w:rPr>
        <w:t>года</w:t>
      </w:r>
      <w:r>
        <w:rPr>
          <w:spacing w:val="28"/>
        </w:rPr>
        <w:t xml:space="preserve"> </w:t>
      </w:r>
      <w:r>
        <w:rPr>
          <w:spacing w:val="-1"/>
        </w:rPr>
        <w:t>—</w:t>
      </w:r>
      <w:r>
        <w:rPr>
          <w:spacing w:val="22"/>
        </w:rPr>
        <w:t xml:space="preserve"> </w:t>
      </w:r>
      <w:r>
        <w:rPr>
          <w:spacing w:val="-1"/>
        </w:rPr>
        <w:t>день</w:t>
      </w:r>
      <w:r>
        <w:rPr>
          <w:spacing w:val="24"/>
        </w:rPr>
        <w:t xml:space="preserve"> </w:t>
      </w:r>
      <w:r>
        <w:rPr>
          <w:spacing w:val="-1"/>
        </w:rPr>
        <w:t>рождения</w:t>
      </w:r>
      <w:r>
        <w:rPr>
          <w:spacing w:val="20"/>
        </w:rPr>
        <w:t xml:space="preserve"> </w:t>
      </w:r>
      <w:r>
        <w:rPr>
          <w:spacing w:val="-1"/>
        </w:rPr>
        <w:t>пионерской</w:t>
      </w:r>
      <w:r>
        <w:rPr>
          <w:spacing w:val="25"/>
        </w:rPr>
        <w:t xml:space="preserve"> </w:t>
      </w:r>
      <w:r>
        <w:t>организации.</w:t>
      </w:r>
      <w:r>
        <w:rPr>
          <w:spacing w:val="25"/>
        </w:rPr>
        <w:t xml:space="preserve"> </w:t>
      </w:r>
      <w:r>
        <w:t>Цель</w:t>
      </w:r>
      <w:r>
        <w:rPr>
          <w:spacing w:val="24"/>
        </w:rPr>
        <w:t xml:space="preserve"> </w:t>
      </w:r>
      <w:r>
        <w:t>ее</w:t>
      </w:r>
      <w:r>
        <w:rPr>
          <w:spacing w:val="-35"/>
        </w:rPr>
        <w:t xml:space="preserve"> </w:t>
      </w:r>
      <w:r>
        <w:t>создания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деятельность. Причины, по которым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объединяются.</w:t>
      </w:r>
    </w:p>
    <w:p w:rsidR="000D0C30" w:rsidRDefault="00452C31">
      <w:pPr>
        <w:pStyle w:val="a3"/>
        <w:tabs>
          <w:tab w:val="left" w:pos="4045"/>
        </w:tabs>
        <w:ind w:right="302" w:firstLine="707"/>
        <w:jc w:val="left"/>
      </w:pPr>
      <w:r>
        <w:t>Неизвестный</w:t>
      </w:r>
      <w:r>
        <w:rPr>
          <w:spacing w:val="115"/>
        </w:rPr>
        <w:t xml:space="preserve"> </w:t>
      </w:r>
      <w:r>
        <w:t>Пушкин.</w:t>
      </w:r>
      <w:r>
        <w:tab/>
        <w:t>Творчество</w:t>
      </w:r>
      <w:r>
        <w:rPr>
          <w:spacing w:val="3"/>
        </w:rPr>
        <w:t xml:space="preserve"> </w:t>
      </w:r>
      <w:r>
        <w:t>Пушкина</w:t>
      </w:r>
      <w:r>
        <w:rPr>
          <w:spacing w:val="58"/>
        </w:rPr>
        <w:t xml:space="preserve"> </w:t>
      </w:r>
      <w:r>
        <w:t>объединяет</w:t>
      </w:r>
      <w:r>
        <w:rPr>
          <w:spacing w:val="57"/>
        </w:rPr>
        <w:t xml:space="preserve"> </w:t>
      </w:r>
      <w:r>
        <w:t>поколения.</w:t>
      </w:r>
      <w:r>
        <w:rPr>
          <w:spacing w:val="57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А.</w:t>
      </w:r>
      <w:r>
        <w:rPr>
          <w:spacing w:val="29"/>
        </w:rPr>
        <w:t xml:space="preserve"> </w:t>
      </w:r>
      <w:r>
        <w:t>С.</w:t>
      </w:r>
      <w:r>
        <w:rPr>
          <w:spacing w:val="-57"/>
        </w:rPr>
        <w:t xml:space="preserve"> </w:t>
      </w:r>
      <w:r>
        <w:t>Пушкина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соврем</w:t>
      </w:r>
      <w:r>
        <w:t>енного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языка.</w:t>
      </w:r>
    </w:p>
    <w:p w:rsidR="000D0C30" w:rsidRDefault="000D0C30">
      <w:pPr>
        <w:pStyle w:val="a3"/>
        <w:ind w:left="0"/>
        <w:jc w:val="left"/>
      </w:pPr>
    </w:p>
    <w:p w:rsidR="000D0C30" w:rsidRDefault="00452C31">
      <w:pPr>
        <w:pStyle w:val="a3"/>
        <w:spacing w:before="1"/>
        <w:jc w:val="left"/>
      </w:pPr>
      <w:r>
        <w:t>Форма</w:t>
      </w:r>
      <w:r>
        <w:rPr>
          <w:spacing w:val="-3"/>
        </w:rPr>
        <w:t xml:space="preserve"> </w:t>
      </w:r>
      <w:r>
        <w:t>организации:</w:t>
      </w:r>
      <w:r>
        <w:rPr>
          <w:spacing w:val="-11"/>
        </w:rPr>
        <w:t xml:space="preserve"> </w:t>
      </w:r>
      <w:r>
        <w:t>дискуссионный</w:t>
      </w:r>
      <w:r>
        <w:rPr>
          <w:spacing w:val="-5"/>
        </w:rPr>
        <w:t xml:space="preserve"> </w:t>
      </w:r>
      <w:r>
        <w:t>клуб</w:t>
      </w:r>
    </w:p>
    <w:p w:rsidR="000D0C30" w:rsidRDefault="000D0C30">
      <w:pPr>
        <w:pStyle w:val="a3"/>
        <w:spacing w:before="7"/>
        <w:ind w:left="0"/>
        <w:jc w:val="left"/>
      </w:pPr>
    </w:p>
    <w:p w:rsidR="000D0C30" w:rsidRDefault="00452C31">
      <w:pPr>
        <w:pStyle w:val="1"/>
        <w:numPr>
          <w:ilvl w:val="0"/>
          <w:numId w:val="1"/>
        </w:numPr>
        <w:tabs>
          <w:tab w:val="left" w:pos="1709"/>
        </w:tabs>
        <w:spacing w:before="1"/>
        <w:ind w:left="1709" w:hanging="361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0D0C30" w:rsidRDefault="00452C31">
      <w:pPr>
        <w:ind w:left="4706"/>
        <w:rPr>
          <w:b/>
          <w:sz w:val="24"/>
        </w:rPr>
      </w:pPr>
      <w:r>
        <w:rPr>
          <w:b/>
          <w:sz w:val="24"/>
        </w:rPr>
        <w:t>«Разговоры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важном»</w:t>
      </w:r>
    </w:p>
    <w:p w:rsidR="000D0C30" w:rsidRDefault="000D0C30">
      <w:pPr>
        <w:pStyle w:val="a3"/>
        <w:spacing w:before="4"/>
        <w:ind w:left="0"/>
        <w:jc w:val="left"/>
        <w:rPr>
          <w:b/>
        </w:rPr>
      </w:pPr>
    </w:p>
    <w:p w:rsidR="000D0C30" w:rsidRDefault="00452C31">
      <w:pPr>
        <w:pStyle w:val="1"/>
        <w:spacing w:line="274" w:lineRule="exact"/>
      </w:pP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0D0C30" w:rsidRDefault="00452C31">
      <w:pPr>
        <w:pStyle w:val="a3"/>
        <w:jc w:val="left"/>
      </w:pPr>
      <w:r>
        <w:t>В</w:t>
      </w:r>
      <w:r>
        <w:rPr>
          <w:spacing w:val="-11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гражданского</w:t>
      </w:r>
      <w:r>
        <w:rPr>
          <w:spacing w:val="-6"/>
        </w:rPr>
        <w:t xml:space="preserve"> </w:t>
      </w:r>
      <w:r>
        <w:t>воспитания:</w:t>
      </w:r>
      <w:r>
        <w:rPr>
          <w:spacing w:val="-8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прав,</w:t>
      </w:r>
      <w:r>
        <w:rPr>
          <w:spacing w:val="-7"/>
        </w:rPr>
        <w:t xml:space="preserve"> </w:t>
      </w:r>
      <w:r>
        <w:t>свобод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законных</w:t>
      </w:r>
      <w:r>
        <w:rPr>
          <w:spacing w:val="-6"/>
        </w:rPr>
        <w:t xml:space="preserve"> </w:t>
      </w:r>
      <w:r>
        <w:t>интересов</w:t>
      </w:r>
      <w:r>
        <w:rPr>
          <w:spacing w:val="-7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людей;</w:t>
      </w:r>
      <w:r>
        <w:rPr>
          <w:spacing w:val="-57"/>
        </w:rPr>
        <w:t xml:space="preserve"> </w:t>
      </w:r>
      <w:r>
        <w:t>активное</w:t>
      </w:r>
      <w:r>
        <w:rPr>
          <w:spacing w:val="20"/>
        </w:rPr>
        <w:t xml:space="preserve"> </w:t>
      </w:r>
      <w:r>
        <w:t>участие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семьи,</w:t>
      </w:r>
      <w:r>
        <w:rPr>
          <w:spacing w:val="16"/>
        </w:rPr>
        <w:t xml:space="preserve"> </w:t>
      </w:r>
      <w:r>
        <w:t>родного</w:t>
      </w:r>
      <w:r>
        <w:rPr>
          <w:spacing w:val="16"/>
        </w:rPr>
        <w:t xml:space="preserve"> </w:t>
      </w:r>
      <w:r>
        <w:t>края,</w:t>
      </w:r>
      <w:r>
        <w:rPr>
          <w:spacing w:val="16"/>
        </w:rPr>
        <w:t xml:space="preserve"> </w:t>
      </w:r>
      <w:r>
        <w:t>страны;</w:t>
      </w:r>
      <w:r>
        <w:rPr>
          <w:spacing w:val="17"/>
        </w:rPr>
        <w:t xml:space="preserve"> </w:t>
      </w:r>
      <w:r>
        <w:t>неприятие</w:t>
      </w:r>
      <w:r>
        <w:rPr>
          <w:spacing w:val="17"/>
        </w:rPr>
        <w:t xml:space="preserve"> </w:t>
      </w:r>
      <w:r>
        <w:t>любых</w:t>
      </w:r>
      <w:r>
        <w:rPr>
          <w:spacing w:val="16"/>
        </w:rPr>
        <w:t xml:space="preserve"> </w:t>
      </w:r>
      <w:r>
        <w:t>форм</w:t>
      </w:r>
      <w:r>
        <w:rPr>
          <w:spacing w:val="17"/>
        </w:rPr>
        <w:t xml:space="preserve"> </w:t>
      </w:r>
      <w:r>
        <w:t>экстремизма,</w:t>
      </w:r>
    </w:p>
    <w:p w:rsidR="000D0C30" w:rsidRDefault="000D0C30">
      <w:pPr>
        <w:sectPr w:rsidR="000D0C30">
          <w:pgSz w:w="11920" w:h="16840"/>
          <w:pgMar w:top="960" w:right="260" w:bottom="1700" w:left="840" w:header="0" w:footer="1430" w:gutter="0"/>
          <w:cols w:space="720"/>
        </w:sectPr>
      </w:pPr>
    </w:p>
    <w:p w:rsidR="000D0C30" w:rsidRDefault="00452C31">
      <w:pPr>
        <w:pStyle w:val="a3"/>
        <w:spacing w:before="72"/>
        <w:ind w:right="305"/>
      </w:pPr>
      <w:r>
        <w:lastRenderedPageBreak/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 xml:space="preserve">представление об основных правах, </w:t>
      </w:r>
      <w:r>
        <w:t>свободах и обязанностях гражданина, социальных нормах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правилах</w:t>
      </w:r>
      <w:r>
        <w:rPr>
          <w:spacing w:val="-12"/>
        </w:rPr>
        <w:t xml:space="preserve"> </w:t>
      </w:r>
      <w:r>
        <w:rPr>
          <w:spacing w:val="-1"/>
        </w:rPr>
        <w:t>межличностных</w:t>
      </w:r>
      <w:r>
        <w:rPr>
          <w:spacing w:val="-13"/>
        </w:rPr>
        <w:t xml:space="preserve"> </w:t>
      </w:r>
      <w:r>
        <w:rPr>
          <w:spacing w:val="-1"/>
        </w:rPr>
        <w:t>отношений</w:t>
      </w:r>
      <w:r>
        <w:rPr>
          <w:spacing w:val="-9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поликультурном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многоконфессиональном</w:t>
      </w:r>
      <w:r>
        <w:rPr>
          <w:spacing w:val="-13"/>
        </w:rPr>
        <w:t xml:space="preserve"> </w:t>
      </w:r>
      <w:r>
        <w:t>обществе;</w:t>
      </w:r>
      <w:r>
        <w:rPr>
          <w:spacing w:val="-58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 готовность к участи</w:t>
      </w:r>
      <w:r>
        <w:t>ю в гуманитарной деятельности (волонтерство, помощь</w:t>
      </w:r>
      <w:r>
        <w:rPr>
          <w:spacing w:val="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ней).</w:t>
      </w:r>
    </w:p>
    <w:p w:rsidR="000D0C30" w:rsidRDefault="00452C31">
      <w:pPr>
        <w:pStyle w:val="a3"/>
        <w:ind w:right="306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-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достижениям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Родины</w:t>
      </w:r>
    </w:p>
    <w:p w:rsidR="000D0C30" w:rsidRDefault="00452C31">
      <w:pPr>
        <w:pStyle w:val="a3"/>
        <w:spacing w:before="1"/>
        <w:ind w:right="313"/>
      </w:pPr>
      <w:r>
        <w:t>- России, к науке, искусству, спорту, технологиям, боевым подвигам и трудовым достижениям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</w:t>
      </w:r>
      <w:r>
        <w:t>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 наследию и памятникам, традициям разных народов, проживающих в родной</w:t>
      </w:r>
      <w:r>
        <w:rPr>
          <w:spacing w:val="1"/>
        </w:rPr>
        <w:t xml:space="preserve"> </w:t>
      </w:r>
      <w:r>
        <w:t>стране.</w:t>
      </w:r>
    </w:p>
    <w:p w:rsidR="000D0C30" w:rsidRDefault="00452C31">
      <w:pPr>
        <w:pStyle w:val="a3"/>
        <w:ind w:right="313"/>
      </w:pPr>
      <w:r>
        <w:t>В сфере духовно-нравственного воспитания: ориентация на моральные ценности и нормы в</w:t>
      </w:r>
      <w:r>
        <w:rPr>
          <w:spacing w:val="1"/>
        </w:rPr>
        <w:t xml:space="preserve"> </w:t>
      </w:r>
      <w:r>
        <w:t>ситуациях нравственного выбора; готовность о</w:t>
      </w:r>
      <w:r>
        <w:t>ценивать свое поведение и поступки, поведение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 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 поступков; свобода и ответственность личности в условиях индивидуального 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пространства.</w:t>
      </w:r>
    </w:p>
    <w:p w:rsidR="000D0C30" w:rsidRDefault="00452C31">
      <w:pPr>
        <w:pStyle w:val="a3"/>
        <w:spacing w:before="1"/>
        <w:ind w:right="305"/>
      </w:pPr>
      <w:r>
        <w:t xml:space="preserve">В сфере </w:t>
      </w:r>
      <w:r>
        <w:t>эстетического воспитания: восприимчивость к разным видам искусства, традициям 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осознание важности художественной культуры как средства коммуникации и самовыражения;</w:t>
      </w:r>
      <w:r>
        <w:rPr>
          <w:spacing w:val="1"/>
        </w:rPr>
        <w:t xml:space="preserve"> </w:t>
      </w:r>
      <w:r>
        <w:t>понима</w:t>
      </w:r>
      <w:r>
        <w:t>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народного творчества.</w:t>
      </w:r>
    </w:p>
    <w:p w:rsidR="000D0C30" w:rsidRDefault="000D0C30">
      <w:pPr>
        <w:pStyle w:val="a3"/>
        <w:ind w:left="0"/>
        <w:jc w:val="left"/>
      </w:pPr>
    </w:p>
    <w:p w:rsidR="000D0C30" w:rsidRDefault="00452C31">
      <w:pPr>
        <w:pStyle w:val="a3"/>
        <w:ind w:right="307"/>
      </w:pP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сфере</w:t>
      </w:r>
      <w:r>
        <w:rPr>
          <w:spacing w:val="-10"/>
        </w:rPr>
        <w:t xml:space="preserve"> </w:t>
      </w:r>
      <w:r>
        <w:rPr>
          <w:spacing w:val="-1"/>
        </w:rPr>
        <w:t>физического</w:t>
      </w:r>
      <w:r>
        <w:rPr>
          <w:spacing w:val="-11"/>
        </w:rPr>
        <w:t xml:space="preserve"> </w:t>
      </w:r>
      <w:r>
        <w:rPr>
          <w:spacing w:val="-1"/>
        </w:rPr>
        <w:t>воспитания:</w:t>
      </w:r>
      <w:r>
        <w:rPr>
          <w:spacing w:val="-18"/>
        </w:rPr>
        <w:t xml:space="preserve"> </w:t>
      </w:r>
      <w:r>
        <w:rPr>
          <w:spacing w:val="-1"/>
        </w:rPr>
        <w:t>осознание</w:t>
      </w:r>
      <w:r>
        <w:rPr>
          <w:spacing w:val="-10"/>
        </w:rPr>
        <w:t xml:space="preserve"> </w:t>
      </w:r>
      <w:r>
        <w:t>ценности</w:t>
      </w:r>
      <w:r>
        <w:rPr>
          <w:spacing w:val="-12"/>
        </w:rPr>
        <w:t xml:space="preserve"> </w:t>
      </w:r>
      <w:r>
        <w:t>жизни;</w:t>
      </w:r>
      <w:r>
        <w:rPr>
          <w:spacing w:val="-10"/>
        </w:rPr>
        <w:t xml:space="preserve"> </w:t>
      </w:r>
      <w:r>
        <w:t>соблюдение</w:t>
      </w:r>
      <w:r>
        <w:rPr>
          <w:spacing w:val="-10"/>
        </w:rPr>
        <w:t xml:space="preserve"> </w:t>
      </w:r>
      <w:r>
        <w:t>правил</w:t>
      </w:r>
      <w:r>
        <w:rPr>
          <w:spacing w:val="-12"/>
        </w:rPr>
        <w:t xml:space="preserve"> </w:t>
      </w:r>
      <w:r>
        <w:t>безопасности,</w:t>
      </w:r>
      <w:r>
        <w:rPr>
          <w:spacing w:val="-58"/>
        </w:rPr>
        <w:t xml:space="preserve"> </w:t>
      </w:r>
      <w:r>
        <w:t>в том числе навыков безопасного поведения в интернет- с</w:t>
      </w:r>
      <w:r>
        <w:t>реде; способность адаптироваться к</w:t>
      </w:r>
      <w:r>
        <w:rPr>
          <w:spacing w:val="1"/>
        </w:rPr>
        <w:t xml:space="preserve"> </w:t>
      </w:r>
      <w:r>
        <w:t>стрессовым ситуациям и меняющимся социальным, информационным и природным условиям,</w:t>
      </w:r>
      <w:r>
        <w:rPr>
          <w:spacing w:val="1"/>
        </w:rPr>
        <w:t xml:space="preserve"> </w:t>
      </w:r>
      <w:r>
        <w:t>в том числе осмысляя собственный опыт и выстраивая дальнейшие цели; умение принимать</w:t>
      </w:r>
      <w:r>
        <w:rPr>
          <w:spacing w:val="1"/>
        </w:rPr>
        <w:t xml:space="preserve"> </w:t>
      </w:r>
      <w:r>
        <w:t>себя и других, не осуждая; умение осознавать эмоциона</w:t>
      </w:r>
      <w:r>
        <w:t>льное состояние себя и других, умение</w:t>
      </w:r>
      <w:r>
        <w:rPr>
          <w:spacing w:val="1"/>
        </w:rPr>
        <w:t xml:space="preserve"> </w:t>
      </w:r>
      <w:r>
        <w:t>управлять собственным эмоциональным состоянием; сформированность навыка рефлексии,</w:t>
      </w:r>
      <w:r>
        <w:rPr>
          <w:spacing w:val="1"/>
        </w:rPr>
        <w:t xml:space="preserve"> </w:t>
      </w:r>
      <w:r>
        <w:t>признание своего права на ошибку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0D0C30" w:rsidRDefault="00452C31">
      <w:pPr>
        <w:pStyle w:val="a3"/>
        <w:spacing w:before="1"/>
        <w:ind w:right="310"/>
      </w:pPr>
      <w:r>
        <w:t xml:space="preserve">В сфере трудового воспитания: установка на активное участие в </w:t>
      </w:r>
      <w:r>
        <w:t>решении практических задач;</w:t>
      </w:r>
      <w:r>
        <w:rPr>
          <w:spacing w:val="1"/>
        </w:rPr>
        <w:t xml:space="preserve"> </w:t>
      </w:r>
      <w:r>
        <w:t>осознание важности обучения на протяжении всей жизни; уважение к труду и 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0D0C30" w:rsidRDefault="00452C31">
      <w:pPr>
        <w:pStyle w:val="a3"/>
        <w:ind w:right="311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-9"/>
        </w:rPr>
        <w:t xml:space="preserve"> </w:t>
      </w:r>
      <w:r>
        <w:t>наук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окружающей</w:t>
      </w:r>
      <w:r>
        <w:rPr>
          <w:spacing w:val="-9"/>
        </w:rPr>
        <w:t xml:space="preserve"> </w:t>
      </w:r>
      <w:r>
        <w:t>среды,</w:t>
      </w:r>
      <w:r>
        <w:rPr>
          <w:spacing w:val="-8"/>
        </w:rPr>
        <w:t xml:space="preserve"> </w:t>
      </w:r>
      <w:r>
        <w:t>планирования</w:t>
      </w:r>
      <w:r>
        <w:rPr>
          <w:spacing w:val="-7"/>
        </w:rPr>
        <w:t xml:space="preserve"> </w:t>
      </w:r>
      <w:r>
        <w:t>поступков</w:t>
      </w:r>
      <w:r>
        <w:rPr>
          <w:spacing w:val="-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оценки их возможных последствий для окружающей среды; повышение уровня 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 неприятие действий, принос</w:t>
      </w:r>
      <w:r>
        <w:t>ящих вред окружающей среде; осознание своей роли как</w:t>
      </w:r>
      <w:r>
        <w:rPr>
          <w:spacing w:val="1"/>
        </w:rPr>
        <w:t xml:space="preserve"> </w:t>
      </w:r>
      <w:r>
        <w:t>гражданина и потребителя в условиях взаимосвязи природной, технологической и социальной</w:t>
      </w:r>
      <w:r>
        <w:rPr>
          <w:spacing w:val="1"/>
        </w:rPr>
        <w:t xml:space="preserve"> </w:t>
      </w:r>
      <w:r>
        <w:t>сред;</w:t>
      </w:r>
      <w:r>
        <w:rPr>
          <w:spacing w:val="-2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 участию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направленности.</w:t>
      </w:r>
    </w:p>
    <w:p w:rsidR="000D0C30" w:rsidRDefault="00452C31">
      <w:pPr>
        <w:pStyle w:val="a3"/>
        <w:spacing w:before="1"/>
        <w:ind w:right="311"/>
      </w:pPr>
      <w:r>
        <w:t xml:space="preserve">В сфере ценности научного </w:t>
      </w:r>
      <w:r>
        <w:t>познания: ориентация в деятельности на современную 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-10"/>
        </w:rPr>
        <w:t xml:space="preserve"> </w:t>
      </w:r>
      <w:r>
        <w:t>представлений</w:t>
      </w:r>
      <w:r>
        <w:rPr>
          <w:spacing w:val="-9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закономерностях</w:t>
      </w:r>
      <w:r>
        <w:rPr>
          <w:spacing w:val="-10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человека,</w:t>
      </w:r>
      <w:r>
        <w:rPr>
          <w:spacing w:val="-13"/>
        </w:rPr>
        <w:t xml:space="preserve"> </w:t>
      </w:r>
      <w:r>
        <w:t>природы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общества,</w:t>
      </w:r>
      <w:r>
        <w:rPr>
          <w:spacing w:val="-58"/>
        </w:rPr>
        <w:t xml:space="preserve"> </w:t>
      </w:r>
      <w:r>
        <w:t>взаимосвязях человека с природной и социальной средой; овладение языковой и читательской</w:t>
      </w:r>
      <w:r>
        <w:rPr>
          <w:spacing w:val="1"/>
        </w:rPr>
        <w:t xml:space="preserve"> </w:t>
      </w:r>
      <w:r>
        <w:t>культурой как средс</w:t>
      </w:r>
      <w:r>
        <w:t>твом познания мира; овладение основными навыками 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4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достижения 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благополучия.</w:t>
      </w:r>
    </w:p>
    <w:p w:rsidR="000D0C30" w:rsidRDefault="00452C31">
      <w:pPr>
        <w:pStyle w:val="a3"/>
        <w:ind w:right="312"/>
      </w:pPr>
      <w:r>
        <w:t>В сфере адаптации обучающегося</w:t>
      </w:r>
      <w:r>
        <w:t xml:space="preserve"> к изменяющимся условиям социальной и природной среды:</w:t>
      </w:r>
      <w:r>
        <w:rPr>
          <w:spacing w:val="1"/>
        </w:rPr>
        <w:t xml:space="preserve"> </w:t>
      </w:r>
      <w:r>
        <w:t>освоение обучающимися</w:t>
      </w:r>
      <w:r>
        <w:rPr>
          <w:spacing w:val="1"/>
        </w:rPr>
        <w:t xml:space="preserve"> </w:t>
      </w:r>
      <w:r>
        <w:t>социального опыта,</w:t>
      </w:r>
      <w:r>
        <w:rPr>
          <w:spacing w:val="-1"/>
        </w:rPr>
        <w:t xml:space="preserve"> </w:t>
      </w:r>
      <w:r>
        <w:t>основных</w:t>
      </w:r>
    </w:p>
    <w:p w:rsidR="000D0C30" w:rsidRDefault="000D0C30">
      <w:pPr>
        <w:sectPr w:rsidR="000D0C30">
          <w:pgSz w:w="11920" w:h="16840"/>
          <w:pgMar w:top="960" w:right="260" w:bottom="1700" w:left="840" w:header="0" w:footer="1430" w:gutter="0"/>
          <w:cols w:space="720"/>
        </w:sectPr>
      </w:pPr>
    </w:p>
    <w:p w:rsidR="000D0C30" w:rsidRDefault="00452C31">
      <w:pPr>
        <w:pStyle w:val="a3"/>
        <w:spacing w:before="68"/>
        <w:ind w:right="310"/>
      </w:pPr>
      <w:r>
        <w:lastRenderedPageBreak/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 xml:space="preserve">общественного поведения, форм социальной жизни в </w:t>
      </w:r>
      <w:r>
        <w:t>группах и сообществах, включая семью,</w:t>
      </w:r>
      <w:r>
        <w:rPr>
          <w:spacing w:val="1"/>
        </w:rPr>
        <w:t xml:space="preserve"> </w:t>
      </w:r>
      <w:r>
        <w:t>группы, сформированные по профессиональной деятельности, а также в рамках социального</w:t>
      </w:r>
      <w:r>
        <w:rPr>
          <w:spacing w:val="1"/>
        </w:rPr>
        <w:t xml:space="preserve"> </w:t>
      </w:r>
      <w:r>
        <w:t>взаимодействия с людьми из другой культурной среды; открытость опыту и знаниям других;</w:t>
      </w:r>
      <w:r>
        <w:rPr>
          <w:spacing w:val="1"/>
        </w:rPr>
        <w:t xml:space="preserve"> </w:t>
      </w:r>
      <w:r>
        <w:rPr>
          <w:spacing w:val="-1"/>
        </w:rPr>
        <w:t>повышение</w:t>
      </w:r>
      <w:r>
        <w:rPr>
          <w:spacing w:val="-9"/>
        </w:rPr>
        <w:t xml:space="preserve"> </w:t>
      </w:r>
      <w:r>
        <w:rPr>
          <w:spacing w:val="-1"/>
        </w:rPr>
        <w:t>уровня</w:t>
      </w:r>
      <w:r>
        <w:rPr>
          <w:spacing w:val="-13"/>
        </w:rPr>
        <w:t xml:space="preserve"> </w:t>
      </w:r>
      <w:r>
        <w:rPr>
          <w:spacing w:val="-1"/>
        </w:rPr>
        <w:t>своей</w:t>
      </w:r>
      <w:r>
        <w:rPr>
          <w:spacing w:val="-14"/>
        </w:rPr>
        <w:t xml:space="preserve"> </w:t>
      </w:r>
      <w:r>
        <w:rPr>
          <w:spacing w:val="-1"/>
        </w:rPr>
        <w:t>компетентности</w:t>
      </w:r>
      <w:r>
        <w:rPr>
          <w:spacing w:val="-14"/>
        </w:rPr>
        <w:t xml:space="preserve"> </w:t>
      </w:r>
      <w:r>
        <w:rPr>
          <w:spacing w:val="-1"/>
        </w:rPr>
        <w:t>через</w:t>
      </w:r>
      <w:r>
        <w:rPr>
          <w:spacing w:val="-13"/>
        </w:rPr>
        <w:t xml:space="preserve"> </w:t>
      </w:r>
      <w:r>
        <w:t>п</w:t>
      </w:r>
      <w:r>
        <w:t>рактическую</w:t>
      </w:r>
      <w:r>
        <w:rPr>
          <w:spacing w:val="-12"/>
        </w:rPr>
        <w:t xml:space="preserve"> </w:t>
      </w:r>
      <w:r>
        <w:t>деятельность,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умение</w:t>
      </w:r>
      <w:r>
        <w:rPr>
          <w:spacing w:val="-58"/>
        </w:rPr>
        <w:t xml:space="preserve"> </w:t>
      </w:r>
      <w:r>
        <w:t>учиться</w:t>
      </w:r>
      <w:r>
        <w:rPr>
          <w:spacing w:val="-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осознавать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совместной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знания,</w:t>
      </w:r>
      <w:r>
        <w:rPr>
          <w:spacing w:val="-8"/>
        </w:rPr>
        <w:t xml:space="preserve"> </w:t>
      </w:r>
      <w:r>
        <w:t>навыки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компетенции из опыта других; осознавать дефициты собственных знаний и компетентностей,</w:t>
      </w:r>
      <w:r>
        <w:rPr>
          <w:spacing w:val="1"/>
        </w:rPr>
        <w:t xml:space="preserve"> </w:t>
      </w:r>
      <w:r>
        <w:t>планировать свое развитие; умение</w:t>
      </w:r>
      <w:r>
        <w:t xml:space="preserve"> анализировать и выявлять взаимосвязи природы, 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преодоления вызовов,</w:t>
      </w:r>
      <w:r>
        <w:rPr>
          <w:spacing w:val="-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последствий.</w:t>
      </w:r>
    </w:p>
    <w:p w:rsidR="000D0C30" w:rsidRDefault="00452C31">
      <w:pPr>
        <w:pStyle w:val="1"/>
        <w:spacing w:before="5" w:line="274" w:lineRule="exact"/>
        <w:jc w:val="both"/>
      </w:pPr>
      <w:r>
        <w:t>Метапредметные</w:t>
      </w:r>
      <w:r>
        <w:rPr>
          <w:spacing w:val="-6"/>
        </w:rPr>
        <w:t xml:space="preserve"> </w:t>
      </w:r>
      <w:r>
        <w:t>результаты:</w:t>
      </w:r>
    </w:p>
    <w:p w:rsidR="000D0C30" w:rsidRDefault="00452C31">
      <w:pPr>
        <w:pStyle w:val="a3"/>
        <w:ind w:right="312"/>
      </w:pPr>
      <w:r>
        <w:t>В сфере овладения</w:t>
      </w:r>
      <w:r>
        <w:t xml:space="preserve"> универсальными учебными познавательными действиями: 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 и запросы при поиске и отборе информации или данных из источников с 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</w:t>
      </w:r>
      <w:r>
        <w:t>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  <w:r>
        <w:rPr>
          <w:spacing w:val="1"/>
        </w:rPr>
        <w:t xml:space="preserve"> </w:t>
      </w: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 и интерпретировать информацию различных видов и форм представления;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(подтверждающие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версию) в различных информационных исто</w:t>
      </w:r>
      <w:r>
        <w:t>чниках; самостоятельно выбирать 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эффективно</w:t>
      </w:r>
      <w:r>
        <w:rPr>
          <w:spacing w:val="-2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информацию.</w:t>
      </w:r>
    </w:p>
    <w:p w:rsidR="000D0C30" w:rsidRDefault="00452C31">
      <w:pPr>
        <w:pStyle w:val="a3"/>
        <w:ind w:right="306"/>
      </w:pPr>
      <w:r>
        <w:t>В сфере овладения</w:t>
      </w:r>
      <w:r>
        <w:t xml:space="preserve"> универсальными учебными коммуникативными действиями: воспринимать</w:t>
      </w:r>
      <w:r>
        <w:rPr>
          <w:spacing w:val="1"/>
        </w:rPr>
        <w:t xml:space="preserve"> </w:t>
      </w:r>
      <w:r>
        <w:t>и формулировать суждения, выражать эмоции в соответствии с целями и условиями общения;</w:t>
      </w:r>
      <w:r>
        <w:rPr>
          <w:spacing w:val="1"/>
        </w:rPr>
        <w:t xml:space="preserve"> </w:t>
      </w:r>
      <w:r>
        <w:t>выражать свою точку зрения в устных и письменных текстах; понимать намерения других,</w:t>
      </w:r>
      <w:r>
        <w:rPr>
          <w:spacing w:val="1"/>
        </w:rPr>
        <w:t xml:space="preserve"> </w:t>
      </w:r>
      <w:r>
        <w:t>проявлять уважите</w:t>
      </w:r>
      <w:r>
        <w:t>льное отношение к собеседнику и в корректной форме формулировать свои</w:t>
      </w:r>
      <w:r>
        <w:rPr>
          <w:spacing w:val="1"/>
        </w:rPr>
        <w:t xml:space="preserve"> </w:t>
      </w:r>
      <w:r>
        <w:t>возражения;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диалога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(или)</w:t>
      </w:r>
      <w:r>
        <w:rPr>
          <w:spacing w:val="-15"/>
        </w:rPr>
        <w:t xml:space="preserve"> </w:t>
      </w:r>
      <w:r>
        <w:t>дискуссии</w:t>
      </w:r>
      <w:r>
        <w:rPr>
          <w:spacing w:val="-11"/>
        </w:rPr>
        <w:t xml:space="preserve"> </w:t>
      </w:r>
      <w:r>
        <w:t>задавать</w:t>
      </w:r>
      <w:r>
        <w:rPr>
          <w:spacing w:val="-12"/>
        </w:rPr>
        <w:t xml:space="preserve"> </w:t>
      </w:r>
      <w:r>
        <w:t>вопросы</w:t>
      </w:r>
      <w:r>
        <w:rPr>
          <w:spacing w:val="-12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существу</w:t>
      </w:r>
      <w:r>
        <w:rPr>
          <w:spacing w:val="-14"/>
        </w:rPr>
        <w:t xml:space="preserve"> </w:t>
      </w:r>
      <w:r>
        <w:t>обсуждаемой</w:t>
      </w:r>
      <w:r>
        <w:rPr>
          <w:spacing w:val="-11"/>
        </w:rPr>
        <w:t xml:space="preserve"> </w:t>
      </w:r>
      <w:r>
        <w:t>темы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-12"/>
        </w:rPr>
        <w:t xml:space="preserve"> </w:t>
      </w:r>
      <w:r>
        <w:t>сопоставлять</w:t>
      </w:r>
      <w:r>
        <w:rPr>
          <w:spacing w:val="-14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суждения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суждениями</w:t>
      </w:r>
      <w:r>
        <w:rPr>
          <w:spacing w:val="-10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участников</w:t>
      </w:r>
      <w:r>
        <w:rPr>
          <w:spacing w:val="-10"/>
        </w:rPr>
        <w:t xml:space="preserve"> </w:t>
      </w:r>
      <w:r>
        <w:t>диалога,</w:t>
      </w:r>
      <w:r>
        <w:rPr>
          <w:spacing w:val="-9"/>
        </w:rPr>
        <w:t xml:space="preserve"> </w:t>
      </w:r>
      <w:r>
        <w:t>обнаруживать</w:t>
      </w:r>
      <w:r>
        <w:rPr>
          <w:spacing w:val="-58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 работы при решении конкретной проблемы, обосновывать необходимость</w:t>
      </w:r>
      <w:r>
        <w:rPr>
          <w:spacing w:val="1"/>
        </w:rPr>
        <w:t xml:space="preserve"> </w:t>
      </w:r>
      <w:r>
        <w:t>применения групп</w:t>
      </w:r>
      <w:r>
        <w:t>овых форм взаимодействия при решении поставленной задачи; принимать</w:t>
      </w:r>
      <w:r>
        <w:rPr>
          <w:spacing w:val="1"/>
        </w:rPr>
        <w:t xml:space="preserve"> </w:t>
      </w:r>
      <w:r>
        <w:t>цель совместной деятельности, коллективно строить действия по ее достижению: распределять</w:t>
      </w:r>
      <w:r>
        <w:rPr>
          <w:spacing w:val="-57"/>
        </w:rPr>
        <w:t xml:space="preserve"> </w:t>
      </w:r>
      <w:r>
        <w:t>роли, договариваться, обсуждать процесс и результат совместной работы;</w:t>
      </w:r>
      <w:r>
        <w:rPr>
          <w:spacing w:val="1"/>
        </w:rPr>
        <w:t xml:space="preserve"> </w:t>
      </w:r>
      <w:r>
        <w:t>уметь 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</w:t>
      </w:r>
      <w:r>
        <w:t>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 планировать организацию совместной работы, определять свою роль (с учетом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 между</w:t>
      </w:r>
      <w:r>
        <w:rPr>
          <w:spacing w:val="1"/>
        </w:rPr>
        <w:t xml:space="preserve"> </w:t>
      </w:r>
      <w:r>
        <w:t>членами команды</w:t>
      </w:r>
      <w:r>
        <w:t>, участвовать в групповых формах работы (обсуждения, обмен мнениями,</w:t>
      </w:r>
      <w:r>
        <w:rPr>
          <w:spacing w:val="1"/>
        </w:rPr>
        <w:t xml:space="preserve"> </w:t>
      </w:r>
      <w:r>
        <w:rPr>
          <w:spacing w:val="-1"/>
        </w:rPr>
        <w:t>"мозговые</w:t>
      </w:r>
      <w:r>
        <w:rPr>
          <w:spacing w:val="-11"/>
        </w:rPr>
        <w:t xml:space="preserve"> </w:t>
      </w:r>
      <w:r>
        <w:rPr>
          <w:spacing w:val="-1"/>
        </w:rPr>
        <w:t>штурмы"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иные);</w:t>
      </w:r>
      <w:r>
        <w:rPr>
          <w:spacing w:val="-11"/>
        </w:rPr>
        <w:t xml:space="preserve"> </w:t>
      </w:r>
      <w:r>
        <w:rPr>
          <w:spacing w:val="-1"/>
        </w:rPr>
        <w:t>выполнять</w:t>
      </w:r>
      <w:r>
        <w:rPr>
          <w:spacing w:val="-14"/>
        </w:rPr>
        <w:t xml:space="preserve"> </w:t>
      </w:r>
      <w:r>
        <w:t>свою</w:t>
      </w:r>
      <w:r>
        <w:rPr>
          <w:spacing w:val="-11"/>
        </w:rPr>
        <w:t xml:space="preserve"> </w:t>
      </w:r>
      <w:r>
        <w:t>часть</w:t>
      </w:r>
      <w:r>
        <w:rPr>
          <w:spacing w:val="-14"/>
        </w:rPr>
        <w:t xml:space="preserve"> </w:t>
      </w:r>
      <w:r>
        <w:t>работы,</w:t>
      </w:r>
      <w:r>
        <w:rPr>
          <w:spacing w:val="-12"/>
        </w:rPr>
        <w:t xml:space="preserve"> </w:t>
      </w:r>
      <w:r>
        <w:t>достигать</w:t>
      </w:r>
      <w:r>
        <w:rPr>
          <w:spacing w:val="-14"/>
        </w:rPr>
        <w:t xml:space="preserve"> </w:t>
      </w:r>
      <w:r>
        <w:t>качественного</w:t>
      </w:r>
      <w:r>
        <w:rPr>
          <w:spacing w:val="-12"/>
        </w:rPr>
        <w:t xml:space="preserve"> </w:t>
      </w:r>
      <w:r>
        <w:t>результата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взаимодействия; сравнивать результаты с исходной задачей и</w:t>
      </w:r>
      <w:r>
        <w:rPr>
          <w:spacing w:val="-58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разделять</w:t>
      </w:r>
      <w:r>
        <w:rPr>
          <w:spacing w:val="-3"/>
        </w:rPr>
        <w:t xml:space="preserve"> </w:t>
      </w:r>
      <w:r>
        <w:t>сферу</w:t>
      </w:r>
      <w:r>
        <w:rPr>
          <w:spacing w:val="-10"/>
        </w:rPr>
        <w:t xml:space="preserve"> </w:t>
      </w:r>
      <w:r>
        <w:t>ответственности.</w:t>
      </w:r>
    </w:p>
    <w:p w:rsidR="000D0C30" w:rsidRDefault="00452C31">
      <w:pPr>
        <w:pStyle w:val="a3"/>
        <w:spacing w:before="1"/>
        <w:ind w:right="312"/>
      </w:pPr>
      <w:r>
        <w:t>В сфере овлад</w:t>
      </w:r>
      <w:r>
        <w:t>ения универсальными учебными регулятивными действиями: ориентироваться в</w:t>
      </w:r>
      <w:r>
        <w:rPr>
          <w:spacing w:val="1"/>
        </w:rPr>
        <w:t xml:space="preserve"> </w:t>
      </w:r>
      <w:r>
        <w:rPr>
          <w:spacing w:val="-1"/>
        </w:rPr>
        <w:t>различных</w:t>
      </w:r>
      <w:r>
        <w:rPr>
          <w:spacing w:val="-17"/>
        </w:rPr>
        <w:t xml:space="preserve"> </w:t>
      </w:r>
      <w:r>
        <w:rPr>
          <w:spacing w:val="-1"/>
        </w:rPr>
        <w:t>подходах</w:t>
      </w:r>
      <w:r>
        <w:rPr>
          <w:spacing w:val="-16"/>
        </w:rPr>
        <w:t xml:space="preserve"> </w:t>
      </w:r>
      <w:r>
        <w:rPr>
          <w:spacing w:val="-1"/>
        </w:rPr>
        <w:t>принятия</w:t>
      </w:r>
      <w:r>
        <w:rPr>
          <w:spacing w:val="-15"/>
        </w:rPr>
        <w:t xml:space="preserve"> </w:t>
      </w:r>
      <w:r>
        <w:rPr>
          <w:spacing w:val="-1"/>
        </w:rPr>
        <w:t>решений</w:t>
      </w:r>
      <w:r>
        <w:rPr>
          <w:spacing w:val="-20"/>
        </w:rPr>
        <w:t xml:space="preserve"> </w:t>
      </w:r>
      <w:r>
        <w:rPr>
          <w:spacing w:val="-1"/>
        </w:rPr>
        <w:t>(индивидуальное,</w:t>
      </w:r>
      <w:r>
        <w:rPr>
          <w:spacing w:val="-16"/>
        </w:rPr>
        <w:t xml:space="preserve"> </w:t>
      </w:r>
      <w:r>
        <w:t>принятие</w:t>
      </w:r>
      <w:r>
        <w:rPr>
          <w:spacing w:val="-15"/>
        </w:rPr>
        <w:t xml:space="preserve"> </w:t>
      </w:r>
      <w:r>
        <w:t>решения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группе,</w:t>
      </w:r>
      <w:r>
        <w:rPr>
          <w:spacing w:val="-16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группой);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-57"/>
        </w:rPr>
        <w:t xml:space="preserve"> </w:t>
      </w:r>
      <w:r>
        <w:t>самоконтроля, самомотивации и рефлексии; объяснять причины достижения (недостижения)</w:t>
      </w:r>
      <w:r>
        <w:rPr>
          <w:spacing w:val="1"/>
        </w:rPr>
        <w:t xml:space="preserve"> </w:t>
      </w:r>
      <w:r>
        <w:t>результатов деятельности, давать оценку приобретенному опыту, уметь находить позитивное в</w:t>
      </w:r>
      <w:r>
        <w:rPr>
          <w:spacing w:val="-57"/>
        </w:rPr>
        <w:t xml:space="preserve"> </w:t>
      </w:r>
      <w:r>
        <w:t>произошедшей ситуации; оценивать соответствие результата цели и</w:t>
      </w:r>
      <w:r>
        <w:rPr>
          <w:spacing w:val="1"/>
        </w:rPr>
        <w:t xml:space="preserve"> </w:t>
      </w:r>
      <w:r>
        <w:t>условиям; выявлят</w:t>
      </w:r>
      <w:r>
        <w:t>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6"/>
        </w:rPr>
        <w:t xml:space="preserve"> </w:t>
      </w:r>
      <w:r>
        <w:t>причины</w:t>
      </w:r>
      <w:r>
        <w:rPr>
          <w:spacing w:val="16"/>
        </w:rPr>
        <w:t xml:space="preserve"> </w:t>
      </w:r>
      <w:r>
        <w:t>эмоций;</w:t>
      </w:r>
      <w:r>
        <w:rPr>
          <w:spacing w:val="19"/>
        </w:rPr>
        <w:t xml:space="preserve"> </w:t>
      </w:r>
      <w:r>
        <w:t>ставить</w:t>
      </w:r>
      <w:r>
        <w:rPr>
          <w:spacing w:val="16"/>
        </w:rPr>
        <w:t xml:space="preserve"> </w:t>
      </w:r>
      <w:r>
        <w:t>себя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место</w:t>
      </w:r>
      <w:r>
        <w:rPr>
          <w:spacing w:val="18"/>
        </w:rPr>
        <w:t xml:space="preserve"> </w:t>
      </w:r>
      <w:r>
        <w:t>другого</w:t>
      </w:r>
      <w:r>
        <w:rPr>
          <w:spacing w:val="17"/>
        </w:rPr>
        <w:t xml:space="preserve"> </w:t>
      </w:r>
      <w:r>
        <w:t>человека,</w:t>
      </w:r>
      <w:r>
        <w:rPr>
          <w:spacing w:val="18"/>
        </w:rPr>
        <w:t xml:space="preserve"> </w:t>
      </w:r>
      <w:r>
        <w:t>понимать</w:t>
      </w:r>
      <w:r>
        <w:rPr>
          <w:spacing w:val="16"/>
        </w:rPr>
        <w:t xml:space="preserve"> </w:t>
      </w:r>
      <w:r>
        <w:t>мотивы</w:t>
      </w:r>
      <w:r>
        <w:rPr>
          <w:spacing w:val="16"/>
        </w:rPr>
        <w:t xml:space="preserve"> </w:t>
      </w:r>
      <w:r>
        <w:t>и</w:t>
      </w:r>
    </w:p>
    <w:p w:rsidR="000D0C30" w:rsidRDefault="000D0C30">
      <w:pPr>
        <w:sectPr w:rsidR="000D0C30">
          <w:pgSz w:w="11920" w:h="16840"/>
          <w:pgMar w:top="1240" w:right="260" w:bottom="1700" w:left="840" w:header="0" w:footer="1430" w:gutter="0"/>
          <w:cols w:space="720"/>
        </w:sectPr>
      </w:pPr>
    </w:p>
    <w:p w:rsidR="000D0C30" w:rsidRDefault="00452C31">
      <w:pPr>
        <w:pStyle w:val="a3"/>
        <w:spacing w:before="72"/>
        <w:ind w:right="315"/>
      </w:pPr>
      <w:r>
        <w:lastRenderedPageBreak/>
        <w:t>намерения другого; регулировать способ выражения эмоций; осознанно относиться к другому</w:t>
      </w:r>
      <w:r>
        <w:rPr>
          <w:spacing w:val="1"/>
        </w:rPr>
        <w:t xml:space="preserve"> </w:t>
      </w:r>
      <w:r>
        <w:t>человеку, его мнению; признавать свое право на ошибку и та</w:t>
      </w:r>
      <w:r>
        <w:t>кое же право другого; 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вокруг.</w:t>
      </w:r>
    </w:p>
    <w:p w:rsidR="000D0C30" w:rsidRDefault="000D0C30">
      <w:pPr>
        <w:pStyle w:val="a3"/>
        <w:spacing w:before="4"/>
        <w:ind w:left="0"/>
        <w:jc w:val="left"/>
      </w:pPr>
    </w:p>
    <w:p w:rsidR="000D0C30" w:rsidRDefault="00452C31">
      <w:pPr>
        <w:pStyle w:val="1"/>
        <w:spacing w:line="274" w:lineRule="exac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0D0C30" w:rsidRDefault="00452C31">
      <w:pPr>
        <w:pStyle w:val="a3"/>
        <w:tabs>
          <w:tab w:val="left" w:pos="2096"/>
          <w:tab w:val="left" w:pos="2451"/>
          <w:tab w:val="left" w:pos="2951"/>
          <w:tab w:val="left" w:pos="3475"/>
          <w:tab w:val="left" w:pos="4221"/>
          <w:tab w:val="left" w:pos="4306"/>
          <w:tab w:val="left" w:pos="4650"/>
          <w:tab w:val="left" w:pos="4929"/>
          <w:tab w:val="left" w:pos="5157"/>
          <w:tab w:val="left" w:pos="5637"/>
          <w:tab w:val="left" w:pos="6113"/>
          <w:tab w:val="left" w:pos="6497"/>
          <w:tab w:val="left" w:pos="6616"/>
          <w:tab w:val="left" w:pos="7807"/>
          <w:tab w:val="left" w:pos="7988"/>
          <w:tab w:val="left" w:pos="8470"/>
          <w:tab w:val="left" w:pos="8810"/>
          <w:tab w:val="left" w:pos="9060"/>
        </w:tabs>
        <w:ind w:right="309"/>
        <w:jc w:val="left"/>
      </w:pPr>
      <w:r>
        <w:t>«Разговоры</w:t>
      </w:r>
      <w:r>
        <w:rPr>
          <w:spacing w:val="3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важном» представлены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4"/>
        </w:rPr>
        <w:t xml:space="preserve"> </w:t>
      </w:r>
      <w:r>
        <w:t>специфики</w:t>
      </w:r>
      <w:r>
        <w:rPr>
          <w:spacing w:val="3"/>
        </w:rPr>
        <w:t xml:space="preserve"> </w:t>
      </w:r>
      <w:r>
        <w:t>содержания</w:t>
      </w:r>
      <w:r>
        <w:rPr>
          <w:spacing w:val="6"/>
        </w:rPr>
        <w:t xml:space="preserve"> </w:t>
      </w:r>
      <w:r>
        <w:t>предметных</w:t>
      </w:r>
      <w:r>
        <w:rPr>
          <w:spacing w:val="4"/>
        </w:rPr>
        <w:t xml:space="preserve"> </w:t>
      </w:r>
      <w:r>
        <w:t>областей,</w:t>
      </w:r>
      <w:r>
        <w:rPr>
          <w:spacing w:val="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которым</w:t>
      </w:r>
      <w:r>
        <w:rPr>
          <w:spacing w:val="49"/>
        </w:rPr>
        <w:t xml:space="preserve"> </w:t>
      </w:r>
      <w:r>
        <w:t>имеет</w:t>
      </w:r>
      <w:r>
        <w:rPr>
          <w:spacing w:val="48"/>
        </w:rPr>
        <w:t xml:space="preserve"> </w:t>
      </w:r>
      <w:r>
        <w:t>отношение</w:t>
      </w:r>
      <w:r>
        <w:rPr>
          <w:spacing w:val="50"/>
        </w:rPr>
        <w:t xml:space="preserve"> </w:t>
      </w:r>
      <w:r>
        <w:t>содержание</w:t>
      </w:r>
      <w:r>
        <w:rPr>
          <w:spacing w:val="50"/>
        </w:rPr>
        <w:t xml:space="preserve"> </w:t>
      </w:r>
      <w:r>
        <w:t>курса</w:t>
      </w:r>
      <w:r>
        <w:rPr>
          <w:spacing w:val="50"/>
        </w:rPr>
        <w:t xml:space="preserve"> </w:t>
      </w:r>
      <w:r>
        <w:t>внеурочной</w:t>
      </w:r>
      <w:r>
        <w:rPr>
          <w:spacing w:val="51"/>
        </w:rPr>
        <w:t xml:space="preserve"> </w:t>
      </w:r>
      <w:r>
        <w:t>деятельности:</w:t>
      </w:r>
      <w:r>
        <w:rPr>
          <w:spacing w:val="46"/>
        </w:rPr>
        <w:t xml:space="preserve"> </w:t>
      </w:r>
      <w:r>
        <w:t>Русский</w:t>
      </w:r>
      <w:r>
        <w:rPr>
          <w:spacing w:val="49"/>
        </w:rPr>
        <w:t xml:space="preserve"> </w:t>
      </w:r>
      <w:r>
        <w:t>язык:</w:t>
      </w:r>
      <w:r>
        <w:rPr>
          <w:spacing w:val="-57"/>
        </w:rPr>
        <w:t xml:space="preserve"> </w:t>
      </w:r>
      <w:r>
        <w:t>совершенствование</w:t>
      </w:r>
      <w:r>
        <w:tab/>
        <w:t>различных</w:t>
      </w:r>
      <w:r>
        <w:tab/>
      </w:r>
      <w:r>
        <w:tab/>
        <w:t>видов</w:t>
      </w:r>
      <w:r>
        <w:tab/>
      </w:r>
      <w:r>
        <w:tab/>
        <w:t>устной</w:t>
      </w:r>
      <w:r>
        <w:tab/>
        <w:t>и</w:t>
      </w:r>
      <w:r>
        <w:tab/>
        <w:t>письменной</w:t>
      </w:r>
      <w:r>
        <w:tab/>
      </w:r>
      <w:r>
        <w:tab/>
        <w:t>речевой</w:t>
      </w:r>
      <w:r>
        <w:tab/>
      </w:r>
      <w:r>
        <w:tab/>
        <w:t>деятельности;</w:t>
      </w:r>
      <w:r>
        <w:rPr>
          <w:spacing w:val="-57"/>
        </w:rPr>
        <w:t xml:space="preserve"> </w:t>
      </w:r>
      <w:r>
        <w:t>формирование</w:t>
      </w:r>
      <w:r>
        <w:tab/>
        <w:t>умений</w:t>
      </w:r>
      <w:r>
        <w:tab/>
        <w:t>речевого</w:t>
      </w:r>
      <w:r>
        <w:tab/>
        <w:t>взаимодействия:</w:t>
      </w:r>
      <w:r>
        <w:tab/>
      </w:r>
      <w:r>
        <w:tab/>
        <w:t>создание</w:t>
      </w:r>
      <w:r>
        <w:tab/>
        <w:t>устных</w:t>
      </w:r>
      <w:r>
        <w:tab/>
      </w:r>
      <w:r>
        <w:t>монологических</w:t>
      </w:r>
      <w:r>
        <w:rPr>
          <w:spacing w:val="-57"/>
        </w:rPr>
        <w:t xml:space="preserve"> </w:t>
      </w:r>
      <w:r>
        <w:t>высказываний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наблюдений,</w:t>
      </w:r>
      <w:r>
        <w:rPr>
          <w:spacing w:val="-5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впечатлений,</w:t>
      </w:r>
      <w:r>
        <w:tab/>
        <w:t>чтенияучебно-</w:t>
      </w:r>
      <w:r>
        <w:rPr>
          <w:spacing w:val="1"/>
        </w:rPr>
        <w:t xml:space="preserve"> </w:t>
      </w:r>
      <w:r>
        <w:t>научной,</w:t>
      </w:r>
      <w:r>
        <w:tab/>
        <w:t>художественной</w:t>
      </w:r>
      <w:r>
        <w:tab/>
        <w:t>и</w:t>
      </w:r>
      <w:r>
        <w:tab/>
      </w:r>
      <w:r>
        <w:tab/>
        <w:t>научно-популярной</w:t>
      </w:r>
      <w:r>
        <w:rPr>
          <w:spacing w:val="19"/>
        </w:rPr>
        <w:t xml:space="preserve"> </w:t>
      </w:r>
      <w:r>
        <w:t>литературы;</w:t>
      </w:r>
      <w:r>
        <w:rPr>
          <w:spacing w:val="23"/>
        </w:rPr>
        <w:t xml:space="preserve"> </w:t>
      </w:r>
      <w:r>
        <w:t>участие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диалоге</w:t>
      </w:r>
      <w:r>
        <w:rPr>
          <w:spacing w:val="-57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видов:</w:t>
      </w:r>
      <w:r>
        <w:rPr>
          <w:spacing w:val="59"/>
        </w:rPr>
        <w:t xml:space="preserve"> </w:t>
      </w:r>
      <w:r>
        <w:t>побуждение</w:t>
      </w:r>
      <w:r>
        <w:rPr>
          <w:spacing w:val="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действию,</w:t>
      </w:r>
      <w:r>
        <w:rPr>
          <w:spacing w:val="3"/>
        </w:rPr>
        <w:t xml:space="preserve"> </w:t>
      </w:r>
      <w:r>
        <w:t>обмен</w:t>
      </w:r>
      <w:r>
        <w:rPr>
          <w:spacing w:val="2"/>
        </w:rPr>
        <w:t xml:space="preserve"> </w:t>
      </w:r>
      <w:r>
        <w:t>мнениями,</w:t>
      </w:r>
      <w:r>
        <w:rPr>
          <w:spacing w:val="2"/>
        </w:rPr>
        <w:t xml:space="preserve"> </w:t>
      </w:r>
      <w:r>
        <w:t>запрос</w:t>
      </w:r>
      <w:r>
        <w:rPr>
          <w:spacing w:val="3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сообщение</w:t>
      </w:r>
      <w:r>
        <w:rPr>
          <w:spacing w:val="-57"/>
        </w:rPr>
        <w:t xml:space="preserve"> </w:t>
      </w:r>
      <w:r>
        <w:t>информации;</w:t>
      </w:r>
      <w:r>
        <w:rPr>
          <w:spacing w:val="-3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tab/>
        <w:t>чтения(просмотровым,</w:t>
      </w:r>
      <w:r>
        <w:tab/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21"/>
        </w:rPr>
        <w:t xml:space="preserve"> </w:t>
      </w:r>
      <w:r>
        <w:t>поисковым);</w:t>
      </w:r>
      <w:r>
        <w:rPr>
          <w:spacing w:val="11"/>
        </w:rPr>
        <w:t xml:space="preserve"> </w:t>
      </w:r>
      <w:r>
        <w:t>формулирование</w:t>
      </w:r>
      <w:r>
        <w:rPr>
          <w:spacing w:val="11"/>
        </w:rPr>
        <w:t xml:space="preserve"> </w:t>
      </w:r>
      <w:r>
        <w:t>вопросов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содержанию</w:t>
      </w:r>
      <w:r>
        <w:rPr>
          <w:spacing w:val="10"/>
        </w:rPr>
        <w:t xml:space="preserve"> </w:t>
      </w:r>
      <w:r>
        <w:t>текста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ответов</w:t>
      </w:r>
      <w:r>
        <w:rPr>
          <w:spacing w:val="8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них;</w:t>
      </w:r>
      <w:r>
        <w:rPr>
          <w:spacing w:val="-57"/>
        </w:rPr>
        <w:t xml:space="preserve"> </w:t>
      </w:r>
      <w:r>
        <w:t>подробная,</w:t>
      </w:r>
      <w:r>
        <w:rPr>
          <w:spacing w:val="21"/>
        </w:rPr>
        <w:t xml:space="preserve"> </w:t>
      </w:r>
      <w:r>
        <w:t>сжатая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выборочная</w:t>
      </w:r>
      <w:r>
        <w:rPr>
          <w:spacing w:val="24"/>
        </w:rPr>
        <w:t xml:space="preserve"> </w:t>
      </w:r>
      <w:r>
        <w:t>передача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устной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письменной</w:t>
      </w:r>
      <w:r>
        <w:rPr>
          <w:spacing w:val="21"/>
        </w:rPr>
        <w:t xml:space="preserve"> </w:t>
      </w:r>
      <w:r>
        <w:t>форме</w:t>
      </w:r>
      <w:r>
        <w:rPr>
          <w:spacing w:val="23"/>
        </w:rPr>
        <w:t xml:space="preserve"> </w:t>
      </w:r>
      <w:r>
        <w:t>содержания</w:t>
      </w:r>
      <w:r>
        <w:rPr>
          <w:spacing w:val="23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выделение</w:t>
      </w:r>
      <w:r>
        <w:rPr>
          <w:spacing w:val="46"/>
        </w:rPr>
        <w:t xml:space="preserve"> </w:t>
      </w:r>
      <w:r>
        <w:t>главной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второстепенной</w:t>
      </w:r>
      <w:r>
        <w:rPr>
          <w:spacing w:val="45"/>
        </w:rPr>
        <w:t xml:space="preserve"> </w:t>
      </w:r>
      <w:r>
        <w:t>информации,</w:t>
      </w:r>
      <w:r>
        <w:rPr>
          <w:spacing w:val="45"/>
        </w:rPr>
        <w:t xml:space="preserve"> </w:t>
      </w:r>
      <w:r>
        <w:t>явной</w:t>
      </w:r>
      <w:r>
        <w:rPr>
          <w:spacing w:val="45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скрытой</w:t>
      </w:r>
      <w:r>
        <w:rPr>
          <w:spacing w:val="44"/>
        </w:rPr>
        <w:t xml:space="preserve"> </w:t>
      </w:r>
      <w:r>
        <w:t>информации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тексте;</w:t>
      </w:r>
      <w:r>
        <w:rPr>
          <w:spacing w:val="-57"/>
        </w:rPr>
        <w:t xml:space="preserve"> </w:t>
      </w:r>
      <w:r>
        <w:t>извлечение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источников,</w:t>
      </w:r>
      <w:r>
        <w:rPr>
          <w:spacing w:val="-1"/>
        </w:rPr>
        <w:t xml:space="preserve"> </w:t>
      </w:r>
      <w:r>
        <w:t>ее осмысление и</w:t>
      </w:r>
      <w:r>
        <w:rPr>
          <w:spacing w:val="1"/>
        </w:rPr>
        <w:t xml:space="preserve"> </w:t>
      </w:r>
      <w:r>
        <w:t>оперирование ею.</w:t>
      </w:r>
    </w:p>
    <w:p w:rsidR="000D0C30" w:rsidRDefault="00452C31">
      <w:pPr>
        <w:pStyle w:val="a3"/>
        <w:ind w:right="305"/>
      </w:pPr>
      <w:r>
        <w:t>Литература: понимание духовно-нравственной и культурной ценности литературы и ее роли в</w:t>
      </w:r>
      <w:r>
        <w:rPr>
          <w:spacing w:val="1"/>
        </w:rPr>
        <w:t xml:space="preserve"> </w:t>
      </w:r>
      <w:r>
        <w:t>форм</w:t>
      </w:r>
      <w:r>
        <w:t>ировании гражданственности и патриотизма, укреплении единства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принципиальных</w:t>
      </w:r>
      <w:r>
        <w:rPr>
          <w:spacing w:val="1"/>
        </w:rPr>
        <w:t xml:space="preserve"> </w:t>
      </w:r>
      <w:r>
        <w:t>отличий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делового,</w:t>
      </w:r>
      <w:r>
        <w:rPr>
          <w:spacing w:val="1"/>
        </w:rPr>
        <w:t xml:space="preserve"> </w:t>
      </w:r>
      <w:r>
        <w:t xml:space="preserve">публицистического; </w:t>
      </w:r>
      <w:r>
        <w:t>овладение умениями воспринимать, анализировать, интерпретировать и</w:t>
      </w:r>
      <w:r>
        <w:rPr>
          <w:spacing w:val="1"/>
        </w:rPr>
        <w:t xml:space="preserve"> </w:t>
      </w:r>
      <w:r>
        <w:t>оценивать</w:t>
      </w:r>
      <w:r>
        <w:rPr>
          <w:spacing w:val="-10"/>
        </w:rPr>
        <w:t xml:space="preserve"> </w:t>
      </w:r>
      <w:r>
        <w:t>прочитанное,</w:t>
      </w:r>
      <w:r>
        <w:rPr>
          <w:spacing w:val="-8"/>
        </w:rPr>
        <w:t xml:space="preserve"> </w:t>
      </w:r>
      <w:r>
        <w:t>понимать</w:t>
      </w:r>
      <w:r>
        <w:rPr>
          <w:spacing w:val="-9"/>
        </w:rPr>
        <w:t xml:space="preserve"> </w:t>
      </w:r>
      <w:r>
        <w:t>художественную</w:t>
      </w:r>
      <w:r>
        <w:rPr>
          <w:spacing w:val="-7"/>
        </w:rPr>
        <w:t xml:space="preserve"> </w:t>
      </w:r>
      <w:r>
        <w:t>картину</w:t>
      </w:r>
      <w:r>
        <w:rPr>
          <w:spacing w:val="-8"/>
        </w:rPr>
        <w:t xml:space="preserve"> </w:t>
      </w:r>
      <w:r>
        <w:t>мира,</w:t>
      </w:r>
      <w:r>
        <w:rPr>
          <w:spacing w:val="-9"/>
        </w:rPr>
        <w:t xml:space="preserve"> </w:t>
      </w:r>
      <w:r>
        <w:t>отраженную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литературных</w:t>
      </w:r>
      <w:r>
        <w:rPr>
          <w:spacing w:val="-58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неоднозначности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смыслов;</w:t>
      </w:r>
      <w:r>
        <w:rPr>
          <w:spacing w:val="1"/>
        </w:rPr>
        <w:t xml:space="preserve"> </w:t>
      </w:r>
      <w:r>
        <w:t xml:space="preserve">овладение умением </w:t>
      </w:r>
      <w:r>
        <w:t>пересказывать прочитанное произведение, используя подробный, сжатый,</w:t>
      </w:r>
      <w:r>
        <w:rPr>
          <w:spacing w:val="1"/>
        </w:rPr>
        <w:t xml:space="preserve"> </w:t>
      </w:r>
      <w:r>
        <w:t>выборочный, творческий пересказ, отвечать на вопросы по прочитанному произведению 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</w:t>
      </w:r>
      <w:r>
        <w:t>куссии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прочитанному.</w:t>
      </w:r>
    </w:p>
    <w:p w:rsidR="000D0C30" w:rsidRDefault="00452C31">
      <w:pPr>
        <w:pStyle w:val="a3"/>
        <w:ind w:right="319"/>
      </w:pPr>
      <w:r>
        <w:t>Иностранный язык: умение сравнивать, находить сходства и отличия в культуре и 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стран.</w:t>
      </w:r>
    </w:p>
    <w:p w:rsidR="000D0C30" w:rsidRDefault="00452C31">
      <w:pPr>
        <w:pStyle w:val="a3"/>
        <w:spacing w:before="1"/>
        <w:ind w:right="311"/>
      </w:pPr>
      <w:r>
        <w:t>Информатика: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 информационно-коммуникационных технологий; умение соблюдать сетевой этикет,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Интернет,</w:t>
      </w:r>
      <w:r>
        <w:rPr>
          <w:spacing w:val="-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безопасные</w:t>
      </w:r>
      <w:r>
        <w:rPr>
          <w:spacing w:val="-4"/>
        </w:rPr>
        <w:t xml:space="preserve"> </w:t>
      </w:r>
      <w:r>
        <w:t>стратегии</w:t>
      </w:r>
      <w:r>
        <w:rPr>
          <w:spacing w:val="-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сети.</w:t>
      </w:r>
    </w:p>
    <w:p w:rsidR="000D0C30" w:rsidRDefault="00452C31">
      <w:pPr>
        <w:pStyle w:val="a3"/>
        <w:ind w:right="306"/>
      </w:pPr>
      <w:r>
        <w:t>История: соотносить события истории разных стран и народов с историческими периодами,</w:t>
      </w:r>
      <w:r>
        <w:rPr>
          <w:spacing w:val="1"/>
        </w:rPr>
        <w:t xml:space="preserve"> </w:t>
      </w:r>
      <w:r>
        <w:t>событиями</w:t>
      </w:r>
      <w:r>
        <w:rPr>
          <w:spacing w:val="-7"/>
        </w:rPr>
        <w:t xml:space="preserve"> </w:t>
      </w:r>
      <w:r>
        <w:t>региональной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истории,</w:t>
      </w:r>
      <w:r>
        <w:rPr>
          <w:spacing w:val="-7"/>
        </w:rPr>
        <w:t xml:space="preserve"> </w:t>
      </w:r>
      <w:r>
        <w:t>события</w:t>
      </w:r>
      <w:r>
        <w:rPr>
          <w:spacing w:val="-5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родного</w:t>
      </w:r>
      <w:r>
        <w:rPr>
          <w:spacing w:val="-7"/>
        </w:rPr>
        <w:t xml:space="preserve"> </w:t>
      </w:r>
      <w:r>
        <w:t>края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 развития культуры,</w:t>
      </w:r>
      <w:r>
        <w:rPr>
          <w:spacing w:val="1"/>
        </w:rPr>
        <w:t xml:space="preserve"> </w:t>
      </w:r>
      <w:r>
        <w:t>быта и нравов народов в различные исторические эпохи;</w:t>
      </w:r>
      <w:r>
        <w:rPr>
          <w:spacing w:val="1"/>
        </w:rPr>
        <w:t xml:space="preserve"> </w:t>
      </w:r>
      <w:r>
        <w:t>умение рассказывать об исторических событиях, явлениях, процессах</w:t>
      </w:r>
      <w:r>
        <w:t xml:space="preserve"> истории родного края,</w:t>
      </w:r>
      <w:r>
        <w:rPr>
          <w:spacing w:val="1"/>
        </w:rPr>
        <w:t xml:space="preserve"> </w:t>
      </w:r>
      <w:r>
        <w:t>истории России и мировой истории и их участниках, демонстрируя понимание исторических</w:t>
      </w:r>
      <w:r>
        <w:rPr>
          <w:spacing w:val="1"/>
        </w:rPr>
        <w:t xml:space="preserve"> </w:t>
      </w:r>
      <w:r>
        <w:rPr>
          <w:spacing w:val="-1"/>
        </w:rPr>
        <w:t>явлений,</w:t>
      </w:r>
      <w:r>
        <w:rPr>
          <w:spacing w:val="-13"/>
        </w:rPr>
        <w:t xml:space="preserve"> </w:t>
      </w:r>
      <w:r>
        <w:rPr>
          <w:spacing w:val="-1"/>
        </w:rPr>
        <w:t>процессов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знание</w:t>
      </w:r>
      <w:r>
        <w:rPr>
          <w:spacing w:val="-10"/>
        </w:rPr>
        <w:t xml:space="preserve"> </w:t>
      </w:r>
      <w:r>
        <w:rPr>
          <w:spacing w:val="-1"/>
        </w:rPr>
        <w:t>необходимых</w:t>
      </w:r>
      <w:r>
        <w:rPr>
          <w:spacing w:val="-12"/>
        </w:rPr>
        <w:t xml:space="preserve"> </w:t>
      </w:r>
      <w:r>
        <w:rPr>
          <w:spacing w:val="-1"/>
        </w:rPr>
        <w:t>фактов,</w:t>
      </w:r>
      <w:r>
        <w:rPr>
          <w:spacing w:val="-12"/>
        </w:rPr>
        <w:t xml:space="preserve"> </w:t>
      </w:r>
      <w:r>
        <w:rPr>
          <w:spacing w:val="-1"/>
        </w:rPr>
        <w:t>дат,</w:t>
      </w:r>
      <w:r>
        <w:rPr>
          <w:spacing w:val="-12"/>
        </w:rPr>
        <w:t xml:space="preserve"> </w:t>
      </w:r>
      <w:r>
        <w:t>исторических</w:t>
      </w:r>
      <w:r>
        <w:rPr>
          <w:spacing w:val="-11"/>
        </w:rPr>
        <w:t xml:space="preserve"> </w:t>
      </w:r>
      <w:r>
        <w:t>понятий;</w:t>
      </w:r>
      <w:r>
        <w:rPr>
          <w:spacing w:val="-16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выявлять</w:t>
      </w:r>
      <w:r>
        <w:rPr>
          <w:spacing w:val="-57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</w:t>
      </w:r>
      <w:r>
        <w:t>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</w:t>
      </w:r>
      <w:r>
        <w:rPr>
          <w:spacing w:val="-5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 событий, явлений, процессов изучаемого периода, их взаимосвязь (при наличии)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вв.;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собственную или предложенную точку зрения с опорой на фактический материал, в том числе</w:t>
      </w:r>
      <w:r>
        <w:rPr>
          <w:spacing w:val="1"/>
        </w:rPr>
        <w:t xml:space="preserve"> </w:t>
      </w:r>
      <w:r>
        <w:t>используя</w:t>
      </w:r>
      <w:r>
        <w:rPr>
          <w:spacing w:val="48"/>
        </w:rPr>
        <w:t xml:space="preserve"> </w:t>
      </w:r>
      <w:r>
        <w:t>источники</w:t>
      </w:r>
      <w:r>
        <w:rPr>
          <w:spacing w:val="46"/>
        </w:rPr>
        <w:t xml:space="preserve"> </w:t>
      </w:r>
      <w:r>
        <w:t>разных</w:t>
      </w:r>
      <w:r>
        <w:rPr>
          <w:spacing w:val="47"/>
        </w:rPr>
        <w:t xml:space="preserve"> </w:t>
      </w:r>
      <w:r>
        <w:t>типов;</w:t>
      </w:r>
      <w:r>
        <w:rPr>
          <w:spacing w:val="48"/>
        </w:rPr>
        <w:t xml:space="preserve"> </w:t>
      </w:r>
      <w:r>
        <w:t>приобретение</w:t>
      </w:r>
      <w:r>
        <w:rPr>
          <w:spacing w:val="49"/>
        </w:rPr>
        <w:t xml:space="preserve"> </w:t>
      </w:r>
      <w:r>
        <w:t>опыта</w:t>
      </w:r>
      <w:r>
        <w:rPr>
          <w:spacing w:val="49"/>
        </w:rPr>
        <w:t xml:space="preserve"> </w:t>
      </w:r>
      <w:r>
        <w:t>взаимодействия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людьми</w:t>
      </w:r>
      <w:r>
        <w:rPr>
          <w:spacing w:val="47"/>
        </w:rPr>
        <w:t xml:space="preserve"> </w:t>
      </w:r>
      <w:r>
        <w:t>другой</w:t>
      </w:r>
    </w:p>
    <w:p w:rsidR="000D0C30" w:rsidRDefault="000D0C30">
      <w:pPr>
        <w:sectPr w:rsidR="000D0C30">
          <w:pgSz w:w="11920" w:h="16840"/>
          <w:pgMar w:top="960" w:right="260" w:bottom="1700" w:left="840" w:header="0" w:footer="1430" w:gutter="0"/>
          <w:cols w:space="720"/>
        </w:sectPr>
      </w:pPr>
    </w:p>
    <w:p w:rsidR="000D0C30" w:rsidRDefault="00452C31">
      <w:pPr>
        <w:pStyle w:val="a3"/>
        <w:spacing w:before="72"/>
        <w:ind w:right="306"/>
      </w:pPr>
      <w:r>
        <w:lastRenderedPageBreak/>
        <w:t xml:space="preserve">культуры, национальной и религиозной </w:t>
      </w:r>
      <w:r>
        <w:t>принадлежности на основе национальных ценностей</w:t>
      </w:r>
      <w:r>
        <w:rPr>
          <w:spacing w:val="1"/>
        </w:rPr>
        <w:t xml:space="preserve"> </w:t>
      </w:r>
      <w:r>
        <w:t>современного российского общества: гуманистических и</w:t>
      </w:r>
      <w:r>
        <w:rPr>
          <w:spacing w:val="1"/>
        </w:rPr>
        <w:t xml:space="preserve"> </w:t>
      </w:r>
      <w:r>
        <w:t>демократических ценностей, идей</w:t>
      </w:r>
      <w:r>
        <w:rPr>
          <w:spacing w:val="1"/>
        </w:rPr>
        <w:t xml:space="preserve"> </w:t>
      </w:r>
      <w:r>
        <w:t>мира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взаимопонимания</w:t>
      </w:r>
      <w:r>
        <w:rPr>
          <w:spacing w:val="-5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народами,</w:t>
      </w:r>
      <w:r>
        <w:rPr>
          <w:spacing w:val="-7"/>
        </w:rPr>
        <w:t xml:space="preserve"> </w:t>
      </w:r>
      <w:r>
        <w:t>людьми</w:t>
      </w:r>
      <w:r>
        <w:rPr>
          <w:spacing w:val="-7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культур;</w:t>
      </w:r>
      <w:r>
        <w:rPr>
          <w:spacing w:val="-2"/>
        </w:rPr>
        <w:t xml:space="preserve"> </w:t>
      </w:r>
      <w:r>
        <w:t>уважения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историческому</w:t>
      </w:r>
      <w:r>
        <w:rPr>
          <w:spacing w:val="-57"/>
        </w:rPr>
        <w:t xml:space="preserve"> </w:t>
      </w:r>
      <w:r>
        <w:t>наследию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0D0C30" w:rsidRDefault="00452C31">
      <w:pPr>
        <w:pStyle w:val="a3"/>
        <w:ind w:right="307"/>
      </w:pPr>
      <w:r>
        <w:t>Обществознание: освоение и применение системы знаний: о социальных свойствах человека,</w:t>
      </w:r>
      <w:r>
        <w:rPr>
          <w:spacing w:val="1"/>
        </w:rPr>
        <w:t xml:space="preserve"> </w:t>
      </w:r>
      <w:r>
        <w:t>особенностях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взаимодействия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другими</w:t>
      </w:r>
      <w:r>
        <w:rPr>
          <w:spacing w:val="-12"/>
        </w:rPr>
        <w:t xml:space="preserve"> </w:t>
      </w:r>
      <w:r>
        <w:t>людьми,</w:t>
      </w:r>
      <w:r>
        <w:rPr>
          <w:spacing w:val="-12"/>
        </w:rPr>
        <w:t xml:space="preserve"> </w:t>
      </w:r>
      <w:r>
        <w:t>важности</w:t>
      </w:r>
      <w:r>
        <w:rPr>
          <w:spacing w:val="-11"/>
        </w:rPr>
        <w:t xml:space="preserve"> </w:t>
      </w:r>
      <w:r>
        <w:t>семьи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базового</w:t>
      </w:r>
      <w:r>
        <w:rPr>
          <w:spacing w:val="-11"/>
        </w:rPr>
        <w:t xml:space="preserve"> </w:t>
      </w:r>
      <w:r>
        <w:t>социального</w:t>
      </w:r>
      <w:r>
        <w:rPr>
          <w:spacing w:val="-58"/>
        </w:rPr>
        <w:t xml:space="preserve"> </w:t>
      </w:r>
      <w:r>
        <w:t>института;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</w:t>
      </w:r>
      <w:r>
        <w:t>рм,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социальной, духовной и политической сферах жизни общества; об основах 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</w:t>
      </w:r>
      <w:r>
        <w:t>данина</w:t>
      </w:r>
      <w:r>
        <w:rPr>
          <w:spacing w:val="-7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несовершеннолетнего);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денежно-кредитной,</w:t>
      </w:r>
      <w:r>
        <w:rPr>
          <w:spacing w:val="1"/>
        </w:rPr>
        <w:t xml:space="preserve"> </w:t>
      </w:r>
      <w:r>
        <w:t>социальной политики, политики в сфере культуры и образования, противодействии коррупции</w:t>
      </w:r>
      <w:r>
        <w:rPr>
          <w:spacing w:val="1"/>
        </w:rPr>
        <w:t xml:space="preserve"> </w:t>
      </w:r>
      <w:r>
        <w:t>в</w:t>
      </w:r>
      <w:r>
        <w:t xml:space="preserve"> Российской Федерации, обеспечении безопасности личности, общества и государства,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экстремизма;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</w:t>
      </w:r>
      <w:r>
        <w:t>ловека, семья, созидательный труд, служение Отечеству, нормы морали и нравственности,</w:t>
      </w:r>
      <w:r>
        <w:rPr>
          <w:spacing w:val="1"/>
        </w:rPr>
        <w:t xml:space="preserve"> </w:t>
      </w:r>
      <w:r>
        <w:t>гуманизм, милосердие, справедливость, взаимопомощь, коллективизм, историческое единство</w:t>
      </w:r>
      <w:r>
        <w:rPr>
          <w:spacing w:val="1"/>
        </w:rPr>
        <w:t xml:space="preserve"> </w:t>
      </w:r>
      <w:r>
        <w:t>народов России, преемственность истории нашей Родины); умение сравнивать (в том чи</w:t>
      </w:r>
      <w:r>
        <w:t>сле</w:t>
      </w:r>
      <w:r>
        <w:rPr>
          <w:spacing w:val="1"/>
        </w:rPr>
        <w:t xml:space="preserve"> </w:t>
      </w:r>
      <w:r>
        <w:t>устанавливать основания для сравнения) деятельность людей, социальные объекты, явления,</w:t>
      </w:r>
      <w:r>
        <w:rPr>
          <w:spacing w:val="1"/>
        </w:rPr>
        <w:t xml:space="preserve"> </w:t>
      </w:r>
      <w:r>
        <w:t>процессы в различных сферах общественной жизни, их элементы и основные функции; умение</w:t>
      </w:r>
      <w:r>
        <w:rPr>
          <w:spacing w:val="-57"/>
        </w:rPr>
        <w:t xml:space="preserve"> </w:t>
      </w:r>
      <w:r>
        <w:t>устанавливать и объяснять взаимосвязи социальных объектов, явлений, процессов</w:t>
      </w:r>
      <w:r>
        <w:t xml:space="preserve"> в различных</w:t>
      </w:r>
      <w:r>
        <w:rPr>
          <w:spacing w:val="-57"/>
        </w:rPr>
        <w:t xml:space="preserve"> </w:t>
      </w:r>
      <w:r>
        <w:t>сферах общественной жизни, их элементов и основных функций, включая взаимодействия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кризисов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государстве; умение использовать полученные знания для объяснения (устного и письменного)</w:t>
      </w:r>
      <w:r>
        <w:rPr>
          <w:spacing w:val="-57"/>
        </w:rPr>
        <w:t xml:space="preserve"> </w:t>
      </w:r>
      <w:r>
        <w:t>сущности,</w:t>
      </w:r>
      <w:r>
        <w:rPr>
          <w:spacing w:val="-5"/>
        </w:rPr>
        <w:t xml:space="preserve"> </w:t>
      </w:r>
      <w:r>
        <w:t>взаимосвязей</w:t>
      </w:r>
      <w:r>
        <w:rPr>
          <w:spacing w:val="-6"/>
        </w:rPr>
        <w:t xml:space="preserve"> </w:t>
      </w:r>
      <w:r>
        <w:t>явлений,</w:t>
      </w:r>
      <w:r>
        <w:rPr>
          <w:spacing w:val="-9"/>
        </w:rPr>
        <w:t xml:space="preserve"> </w:t>
      </w:r>
      <w:r>
        <w:t>процессов</w:t>
      </w:r>
      <w:r>
        <w:rPr>
          <w:spacing w:val="-9"/>
        </w:rPr>
        <w:t xml:space="preserve"> </w:t>
      </w:r>
      <w:r>
        <w:t>социальной</w:t>
      </w:r>
      <w:r>
        <w:rPr>
          <w:spacing w:val="-9"/>
        </w:rPr>
        <w:t xml:space="preserve"> </w:t>
      </w:r>
      <w:r>
        <w:t>действительности;</w:t>
      </w:r>
      <w:r>
        <w:rPr>
          <w:spacing w:val="-4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</w:t>
      </w:r>
      <w:r>
        <w:rPr>
          <w:spacing w:val="-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обществоведческие</w:t>
      </w:r>
      <w:r>
        <w:rPr>
          <w:spacing w:val="-10"/>
        </w:rPr>
        <w:t xml:space="preserve"> </w:t>
      </w:r>
      <w:r>
        <w:t>знания,</w:t>
      </w:r>
      <w:r>
        <w:rPr>
          <w:spacing w:val="-10"/>
        </w:rPr>
        <w:t xml:space="preserve"> </w:t>
      </w:r>
      <w:r>
        <w:t>факты</w:t>
      </w:r>
      <w:r>
        <w:rPr>
          <w:spacing w:val="-12"/>
        </w:rPr>
        <w:t xml:space="preserve"> </w:t>
      </w:r>
      <w:r>
        <w:t>общественной</w:t>
      </w:r>
      <w:r>
        <w:rPr>
          <w:spacing w:val="-10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личный</w:t>
      </w:r>
      <w:r>
        <w:rPr>
          <w:spacing w:val="-8"/>
        </w:rPr>
        <w:t xml:space="preserve"> </w:t>
      </w:r>
      <w:r>
        <w:t>социальный</w:t>
      </w:r>
      <w:r>
        <w:rPr>
          <w:spacing w:val="-7"/>
        </w:rPr>
        <w:t xml:space="preserve"> </w:t>
      </w:r>
      <w:r>
        <w:t>опыт</w:t>
      </w:r>
      <w:r>
        <w:rPr>
          <w:spacing w:val="-11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и аргументировать с точки зрения социальных ценностей и норм свое отношение к явлениям,</w:t>
      </w:r>
      <w:r>
        <w:rPr>
          <w:spacing w:val="1"/>
        </w:rPr>
        <w:t xml:space="preserve"> </w:t>
      </w:r>
      <w:r>
        <w:rPr>
          <w:spacing w:val="-1"/>
        </w:rPr>
        <w:t xml:space="preserve">процессам социальной действительности; умение </w:t>
      </w:r>
      <w:r>
        <w:t>анализировать, обобщать, систематизировать,</w:t>
      </w:r>
      <w:r>
        <w:rPr>
          <w:spacing w:val="-58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 знаниями о моральном и правовом регулировании поведения человека, личным</w:t>
      </w:r>
      <w:r>
        <w:rPr>
          <w:spacing w:val="1"/>
        </w:rPr>
        <w:t xml:space="preserve"> </w:t>
      </w:r>
      <w:r>
        <w:t>социальным опытом; умение оценивать собственные поступки и поведение других людей 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моральным,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социальн</w:t>
      </w:r>
      <w:r>
        <w:t>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рациональности;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-57"/>
        </w:rPr>
        <w:t xml:space="preserve"> </w:t>
      </w:r>
      <w:r>
        <w:t>поведения; 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0D0C30" w:rsidRDefault="00452C31">
      <w:pPr>
        <w:pStyle w:val="a3"/>
        <w:spacing w:before="3"/>
        <w:ind w:right="306"/>
      </w:pPr>
      <w:r>
        <w:t>География: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rPr>
          <w:spacing w:val="-1"/>
        </w:rPr>
        <w:t>географических</w:t>
      </w:r>
      <w:r>
        <w:rPr>
          <w:spacing w:val="-9"/>
        </w:rPr>
        <w:t xml:space="preserve"> </w:t>
      </w:r>
      <w:r>
        <w:rPr>
          <w:spacing w:val="-1"/>
        </w:rPr>
        <w:t>объектов,</w:t>
      </w:r>
      <w:r>
        <w:rPr>
          <w:spacing w:val="-8"/>
        </w:rPr>
        <w:t xml:space="preserve"> </w:t>
      </w:r>
      <w:r>
        <w:rPr>
          <w:spacing w:val="-1"/>
        </w:rPr>
        <w:t>понимание</w:t>
      </w:r>
      <w:r>
        <w:rPr>
          <w:spacing w:val="-11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t>географии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формировании</w:t>
      </w:r>
      <w:r>
        <w:rPr>
          <w:spacing w:val="-10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среды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планете</w:t>
      </w:r>
      <w:r>
        <w:rPr>
          <w:spacing w:val="-3"/>
        </w:rPr>
        <w:t xml:space="preserve"> </w:t>
      </w:r>
      <w:r>
        <w:t>Земля,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устойчивого</w:t>
      </w:r>
      <w:r>
        <w:t xml:space="preserve"> развития; умение устанавливать взаимосвязи между изученными природными,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процессами,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наблюдаемыми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 xml:space="preserve">деятельности человека и </w:t>
      </w:r>
      <w:r>
        <w:t>компонентов природы в разных географических условиях с точки</w:t>
      </w:r>
      <w:r>
        <w:rPr>
          <w:spacing w:val="1"/>
        </w:rPr>
        <w:t xml:space="preserve"> </w:t>
      </w:r>
      <w:r>
        <w:t>зрения концепции</w:t>
      </w:r>
      <w:r>
        <w:rPr>
          <w:spacing w:val="3"/>
        </w:rPr>
        <w:t xml:space="preserve"> </w:t>
      </w:r>
      <w:r>
        <w:t>устойчивого развития.</w:t>
      </w:r>
    </w:p>
    <w:p w:rsidR="000D0C30" w:rsidRDefault="000D0C30">
      <w:pPr>
        <w:sectPr w:rsidR="000D0C30">
          <w:pgSz w:w="11920" w:h="16840"/>
          <w:pgMar w:top="960" w:right="260" w:bottom="1700" w:left="840" w:header="0" w:footer="1430" w:gutter="0"/>
          <w:cols w:space="720"/>
        </w:sectPr>
      </w:pPr>
    </w:p>
    <w:p w:rsidR="000D0C30" w:rsidRDefault="00452C31">
      <w:pPr>
        <w:pStyle w:val="1"/>
        <w:numPr>
          <w:ilvl w:val="0"/>
          <w:numId w:val="1"/>
        </w:numPr>
        <w:tabs>
          <w:tab w:val="left" w:pos="1614"/>
        </w:tabs>
        <w:spacing w:before="76"/>
        <w:ind w:left="1000" w:right="490" w:firstLine="1"/>
        <w:jc w:val="left"/>
      </w:pPr>
      <w:r>
        <w:lastRenderedPageBreak/>
        <w:t>Тематическое планирование с указанием количества академических часов,</w:t>
      </w:r>
      <w:r>
        <w:rPr>
          <w:spacing w:val="1"/>
        </w:rPr>
        <w:t xml:space="preserve"> </w:t>
      </w:r>
      <w:r>
        <w:t>отводимых на изучение</w:t>
      </w:r>
      <w:r>
        <w:rPr>
          <w:spacing w:val="1"/>
        </w:rPr>
        <w:t xml:space="preserve"> </w:t>
      </w:r>
      <w:r>
        <w:t>каждой темы, и возможность использования по ка</w:t>
      </w:r>
      <w:r>
        <w:t>ждой теме</w:t>
      </w:r>
      <w:r>
        <w:rPr>
          <w:spacing w:val="-57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ресурсов</w:t>
      </w:r>
    </w:p>
    <w:p w:rsidR="000D0C30" w:rsidRDefault="00452C31">
      <w:pPr>
        <w:spacing w:before="4"/>
        <w:ind w:left="2070" w:right="536"/>
        <w:jc w:val="center"/>
        <w:rPr>
          <w:b/>
          <w:sz w:val="24"/>
        </w:rPr>
      </w:pPr>
      <w:r>
        <w:rPr>
          <w:b/>
          <w:sz w:val="24"/>
        </w:rPr>
        <w:t>8-9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(34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часа)</w:t>
      </w:r>
    </w:p>
    <w:p w:rsidR="000D0C30" w:rsidRDefault="000D0C30">
      <w:pPr>
        <w:pStyle w:val="a3"/>
        <w:spacing w:before="8"/>
        <w:ind w:left="0"/>
        <w:jc w:val="left"/>
        <w:rPr>
          <w:b/>
          <w:sz w:val="15"/>
        </w:rPr>
      </w:pPr>
    </w:p>
    <w:tbl>
      <w:tblPr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8"/>
        <w:gridCol w:w="4014"/>
        <w:gridCol w:w="808"/>
        <w:gridCol w:w="1701"/>
        <w:gridCol w:w="3405"/>
      </w:tblGrid>
      <w:tr w:rsidR="000D0C30">
        <w:trPr>
          <w:trHeight w:val="1635"/>
        </w:trPr>
        <w:tc>
          <w:tcPr>
            <w:tcW w:w="668" w:type="dxa"/>
          </w:tcPr>
          <w:p w:rsidR="000D0C30" w:rsidRDefault="000D0C30">
            <w:pPr>
              <w:pStyle w:val="TableParagraph"/>
              <w:spacing w:before="7"/>
              <w:ind w:left="0"/>
              <w:rPr>
                <w:b/>
                <w:sz w:val="31"/>
              </w:rPr>
            </w:pPr>
          </w:p>
          <w:p w:rsidR="000D0C30" w:rsidRDefault="00452C31">
            <w:pPr>
              <w:pStyle w:val="TableParagraph"/>
              <w:spacing w:before="0" w:line="278" w:lineRule="auto"/>
              <w:ind w:right="19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014" w:type="dxa"/>
          </w:tcPr>
          <w:p w:rsidR="000D0C30" w:rsidRDefault="000D0C30">
            <w:pPr>
              <w:pStyle w:val="TableParagraph"/>
              <w:spacing w:before="7"/>
              <w:ind w:left="0"/>
              <w:rPr>
                <w:b/>
                <w:sz w:val="31"/>
              </w:rPr>
            </w:pPr>
          </w:p>
          <w:p w:rsidR="000D0C30" w:rsidRDefault="00452C31">
            <w:pPr>
              <w:pStyle w:val="TableParagraph"/>
              <w:tabs>
                <w:tab w:val="left" w:pos="1943"/>
                <w:tab w:val="left" w:pos="3133"/>
                <w:tab w:val="left" w:pos="3509"/>
              </w:tabs>
              <w:spacing w:before="0" w:line="278" w:lineRule="auto"/>
              <w:ind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808" w:type="dxa"/>
            <w:tcBorders>
              <w:right w:val="single" w:sz="4" w:space="0" w:color="000000"/>
            </w:tcBorders>
            <w:textDirection w:val="tbRl"/>
          </w:tcPr>
          <w:p w:rsidR="000D0C30" w:rsidRDefault="000D0C30">
            <w:pPr>
              <w:pStyle w:val="TableParagraph"/>
              <w:spacing w:before="5"/>
              <w:ind w:left="0"/>
              <w:rPr>
                <w:b/>
                <w:sz w:val="29"/>
              </w:rPr>
            </w:pPr>
          </w:p>
          <w:p w:rsidR="000D0C30" w:rsidRDefault="00452C31">
            <w:pPr>
              <w:pStyle w:val="TableParagraph"/>
              <w:spacing w:before="1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>Кол-во часов</w:t>
            </w:r>
          </w:p>
        </w:tc>
        <w:tc>
          <w:tcPr>
            <w:tcW w:w="1701" w:type="dxa"/>
            <w:tcBorders>
              <w:left w:val="single" w:sz="4" w:space="0" w:color="000000"/>
            </w:tcBorders>
          </w:tcPr>
          <w:p w:rsidR="000D0C30" w:rsidRDefault="00452C31">
            <w:pPr>
              <w:pStyle w:val="TableParagraph"/>
              <w:spacing w:before="47" w:line="276" w:lineRule="auto"/>
              <w:ind w:left="106" w:right="9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Электронные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  <w:tc>
          <w:tcPr>
            <w:tcW w:w="3405" w:type="dxa"/>
          </w:tcPr>
          <w:p w:rsidR="000D0C30" w:rsidRDefault="00452C31">
            <w:pPr>
              <w:pStyle w:val="TableParagraph"/>
              <w:spacing w:before="4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</w:tr>
      <w:tr w:rsidR="000D0C30">
        <w:trPr>
          <w:trHeight w:val="362"/>
        </w:trPr>
        <w:tc>
          <w:tcPr>
            <w:tcW w:w="668" w:type="dxa"/>
          </w:tcPr>
          <w:p w:rsidR="000D0C30" w:rsidRDefault="00452C3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14" w:type="dxa"/>
          </w:tcPr>
          <w:p w:rsidR="000D0C30" w:rsidRDefault="00452C3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808" w:type="dxa"/>
          </w:tcPr>
          <w:p w:rsidR="000D0C30" w:rsidRDefault="00452C31">
            <w:pPr>
              <w:pStyle w:val="TableParagraph"/>
              <w:ind w:left="16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  <w:vMerge w:val="restart"/>
          </w:tcPr>
          <w:p w:rsidR="000D0C30" w:rsidRPr="00974747" w:rsidRDefault="000D0C30">
            <w:pPr>
              <w:pStyle w:val="TableParagraph"/>
              <w:spacing w:before="0"/>
              <w:ind w:left="0"/>
              <w:rPr>
                <w:b/>
                <w:sz w:val="26"/>
                <w:lang w:val="en-US"/>
              </w:rPr>
            </w:pPr>
          </w:p>
          <w:p w:rsidR="000D0C30" w:rsidRPr="00974747" w:rsidRDefault="000D0C30">
            <w:pPr>
              <w:pStyle w:val="TableParagraph"/>
              <w:spacing w:before="0"/>
              <w:ind w:left="0"/>
              <w:rPr>
                <w:b/>
                <w:sz w:val="26"/>
                <w:lang w:val="en-US"/>
              </w:rPr>
            </w:pPr>
          </w:p>
          <w:p w:rsidR="000D0C30" w:rsidRPr="00974747" w:rsidRDefault="000D0C30">
            <w:pPr>
              <w:pStyle w:val="TableParagraph"/>
              <w:spacing w:before="0"/>
              <w:ind w:left="0"/>
              <w:rPr>
                <w:b/>
                <w:sz w:val="26"/>
                <w:lang w:val="en-US"/>
              </w:rPr>
            </w:pPr>
          </w:p>
          <w:p w:rsidR="000D0C30" w:rsidRPr="00974747" w:rsidRDefault="000D0C30">
            <w:pPr>
              <w:pStyle w:val="TableParagraph"/>
              <w:spacing w:before="0"/>
              <w:ind w:left="0"/>
              <w:rPr>
                <w:b/>
                <w:sz w:val="26"/>
                <w:lang w:val="en-US"/>
              </w:rPr>
            </w:pPr>
          </w:p>
          <w:p w:rsidR="000D0C30" w:rsidRPr="00974747" w:rsidRDefault="000D0C30">
            <w:pPr>
              <w:pStyle w:val="TableParagraph"/>
              <w:spacing w:before="0"/>
              <w:ind w:left="0"/>
              <w:rPr>
                <w:b/>
                <w:sz w:val="26"/>
                <w:lang w:val="en-US"/>
              </w:rPr>
            </w:pPr>
          </w:p>
          <w:p w:rsidR="000D0C30" w:rsidRPr="00974747" w:rsidRDefault="000D0C30">
            <w:pPr>
              <w:pStyle w:val="TableParagraph"/>
              <w:spacing w:before="0"/>
              <w:ind w:left="0"/>
              <w:rPr>
                <w:b/>
                <w:sz w:val="26"/>
                <w:lang w:val="en-US"/>
              </w:rPr>
            </w:pPr>
          </w:p>
          <w:p w:rsidR="000D0C30" w:rsidRPr="00974747" w:rsidRDefault="000D0C30">
            <w:pPr>
              <w:pStyle w:val="TableParagraph"/>
              <w:spacing w:before="0"/>
              <w:ind w:left="0"/>
              <w:rPr>
                <w:b/>
                <w:sz w:val="26"/>
                <w:lang w:val="en-US"/>
              </w:rPr>
            </w:pPr>
          </w:p>
          <w:p w:rsidR="000D0C30" w:rsidRPr="00974747" w:rsidRDefault="000D0C30">
            <w:pPr>
              <w:pStyle w:val="TableParagraph"/>
              <w:spacing w:before="0"/>
              <w:ind w:left="0"/>
              <w:rPr>
                <w:b/>
                <w:sz w:val="26"/>
                <w:lang w:val="en-US"/>
              </w:rPr>
            </w:pPr>
          </w:p>
          <w:p w:rsidR="000D0C30" w:rsidRPr="00974747" w:rsidRDefault="000D0C30">
            <w:pPr>
              <w:pStyle w:val="TableParagraph"/>
              <w:spacing w:before="0"/>
              <w:ind w:left="0"/>
              <w:rPr>
                <w:b/>
                <w:sz w:val="26"/>
                <w:lang w:val="en-US"/>
              </w:rPr>
            </w:pPr>
          </w:p>
          <w:p w:rsidR="000D0C30" w:rsidRPr="00974747" w:rsidRDefault="000D0C30">
            <w:pPr>
              <w:pStyle w:val="TableParagraph"/>
              <w:spacing w:before="0"/>
              <w:ind w:left="0"/>
              <w:rPr>
                <w:b/>
                <w:sz w:val="26"/>
                <w:lang w:val="en-US"/>
              </w:rPr>
            </w:pPr>
          </w:p>
          <w:p w:rsidR="000D0C30" w:rsidRPr="00974747" w:rsidRDefault="000D0C30">
            <w:pPr>
              <w:pStyle w:val="TableParagraph"/>
              <w:spacing w:before="0"/>
              <w:ind w:left="0"/>
              <w:rPr>
                <w:b/>
                <w:sz w:val="26"/>
                <w:lang w:val="en-US"/>
              </w:rPr>
            </w:pPr>
          </w:p>
          <w:p w:rsidR="000D0C30" w:rsidRPr="00974747" w:rsidRDefault="000D0C30">
            <w:pPr>
              <w:pStyle w:val="TableParagraph"/>
              <w:spacing w:before="0"/>
              <w:ind w:left="0"/>
              <w:rPr>
                <w:b/>
                <w:sz w:val="26"/>
                <w:lang w:val="en-US"/>
              </w:rPr>
            </w:pPr>
          </w:p>
          <w:p w:rsidR="000D0C30" w:rsidRPr="00974747" w:rsidRDefault="000D0C30">
            <w:pPr>
              <w:pStyle w:val="TableParagraph"/>
              <w:spacing w:before="0"/>
              <w:ind w:left="0"/>
              <w:rPr>
                <w:b/>
                <w:sz w:val="26"/>
                <w:lang w:val="en-US"/>
              </w:rPr>
            </w:pPr>
          </w:p>
          <w:p w:rsidR="000D0C30" w:rsidRPr="00974747" w:rsidRDefault="000D0C30">
            <w:pPr>
              <w:pStyle w:val="TableParagraph"/>
              <w:spacing w:before="0"/>
              <w:ind w:left="0"/>
              <w:rPr>
                <w:b/>
                <w:sz w:val="26"/>
                <w:lang w:val="en-US"/>
              </w:rPr>
            </w:pPr>
          </w:p>
          <w:p w:rsidR="000D0C30" w:rsidRPr="00974747" w:rsidRDefault="000D0C30">
            <w:pPr>
              <w:pStyle w:val="TableParagraph"/>
              <w:spacing w:before="0"/>
              <w:ind w:left="0"/>
              <w:rPr>
                <w:b/>
                <w:sz w:val="26"/>
                <w:lang w:val="en-US"/>
              </w:rPr>
            </w:pPr>
          </w:p>
          <w:p w:rsidR="000D0C30" w:rsidRPr="00974747" w:rsidRDefault="000D0C30">
            <w:pPr>
              <w:pStyle w:val="TableParagraph"/>
              <w:spacing w:before="0"/>
              <w:ind w:left="0"/>
              <w:rPr>
                <w:b/>
                <w:sz w:val="26"/>
                <w:lang w:val="en-US"/>
              </w:rPr>
            </w:pPr>
          </w:p>
          <w:p w:rsidR="000D0C30" w:rsidRPr="00974747" w:rsidRDefault="00452C31">
            <w:pPr>
              <w:pStyle w:val="TableParagraph"/>
              <w:spacing w:before="233" w:line="278" w:lineRule="auto"/>
              <w:ind w:right="150"/>
              <w:rPr>
                <w:sz w:val="24"/>
                <w:lang w:val="en-US"/>
              </w:rPr>
            </w:pPr>
            <w:hyperlink r:id="rId13">
              <w:r w:rsidRPr="0097474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https://razgovo</w:t>
              </w:r>
            </w:hyperlink>
            <w:r w:rsidRPr="0097474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4">
              <w:r w:rsidRPr="00974747">
                <w:rPr>
                  <w:color w:val="0000FF"/>
                  <w:sz w:val="24"/>
                  <w:u w:val="single" w:color="0000FF"/>
                  <w:lang w:val="en-US"/>
                </w:rPr>
                <w:t>r.edsoo.ru/</w:t>
              </w:r>
            </w:hyperlink>
          </w:p>
        </w:tc>
        <w:tc>
          <w:tcPr>
            <w:tcW w:w="3405" w:type="dxa"/>
          </w:tcPr>
          <w:p w:rsidR="000D0C30" w:rsidRDefault="00452C3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Интеллектуальный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марафон</w:t>
            </w:r>
          </w:p>
        </w:tc>
      </w:tr>
      <w:tr w:rsidR="000D0C30">
        <w:trPr>
          <w:trHeight w:val="994"/>
        </w:trPr>
        <w:tc>
          <w:tcPr>
            <w:tcW w:w="668" w:type="dxa"/>
          </w:tcPr>
          <w:p w:rsidR="000D0C30" w:rsidRDefault="000D0C30">
            <w:pPr>
              <w:pStyle w:val="TableParagraph"/>
              <w:spacing w:before="10"/>
              <w:ind w:left="0"/>
              <w:rPr>
                <w:b/>
                <w:sz w:val="30"/>
              </w:rPr>
            </w:pPr>
          </w:p>
          <w:p w:rsidR="000D0C30" w:rsidRDefault="00452C31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14" w:type="dxa"/>
          </w:tcPr>
          <w:p w:rsidR="000D0C30" w:rsidRDefault="00452C31">
            <w:pPr>
              <w:pStyle w:val="TableParagraph"/>
              <w:spacing w:line="276" w:lineRule="auto"/>
              <w:ind w:right="249"/>
              <w:rPr>
                <w:sz w:val="24"/>
              </w:rPr>
            </w:pPr>
            <w:r>
              <w:rPr>
                <w:sz w:val="24"/>
              </w:rPr>
              <w:t>Там, где Россия. Что такое Родина?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(региональный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местный</w:t>
            </w:r>
          </w:p>
          <w:p w:rsidR="000D0C30" w:rsidRDefault="00452C3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компонент)</w:t>
            </w:r>
          </w:p>
        </w:tc>
        <w:tc>
          <w:tcPr>
            <w:tcW w:w="808" w:type="dxa"/>
          </w:tcPr>
          <w:p w:rsidR="000D0C30" w:rsidRDefault="000D0C30">
            <w:pPr>
              <w:pStyle w:val="TableParagraph"/>
              <w:spacing w:before="10"/>
              <w:ind w:left="0"/>
              <w:rPr>
                <w:b/>
                <w:sz w:val="30"/>
              </w:rPr>
            </w:pPr>
          </w:p>
          <w:p w:rsidR="000D0C30" w:rsidRDefault="00452C31">
            <w:pPr>
              <w:pStyle w:val="TableParagraph"/>
              <w:spacing w:before="0"/>
              <w:ind w:left="16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0D0C30" w:rsidRDefault="000D0C3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0D0C30" w:rsidRDefault="00452C31">
            <w:pPr>
              <w:pStyle w:val="TableParagraph"/>
              <w:spacing w:line="276" w:lineRule="auto"/>
              <w:ind w:left="108" w:right="817"/>
              <w:rPr>
                <w:sz w:val="24"/>
              </w:rPr>
            </w:pPr>
            <w:r>
              <w:rPr>
                <w:sz w:val="24"/>
              </w:rPr>
              <w:t>Работа с интерактивной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картой</w:t>
            </w:r>
          </w:p>
        </w:tc>
      </w:tr>
      <w:tr w:rsidR="000D0C30">
        <w:trPr>
          <w:trHeight w:val="679"/>
        </w:trPr>
        <w:tc>
          <w:tcPr>
            <w:tcW w:w="668" w:type="dxa"/>
          </w:tcPr>
          <w:p w:rsidR="000D0C30" w:rsidRDefault="00452C31"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14" w:type="dxa"/>
          </w:tcPr>
          <w:p w:rsidR="000D0C30" w:rsidRDefault="00452C31">
            <w:pPr>
              <w:pStyle w:val="TableParagraph"/>
              <w:spacing w:before="10" w:line="310" w:lineRule="atLeast"/>
              <w:ind w:right="249"/>
              <w:rPr>
                <w:sz w:val="24"/>
              </w:rPr>
            </w:pPr>
            <w:r>
              <w:rPr>
                <w:sz w:val="24"/>
              </w:rPr>
              <w:t>Зоя.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100-летию со днярождения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Космодемьянской</w:t>
            </w:r>
          </w:p>
        </w:tc>
        <w:tc>
          <w:tcPr>
            <w:tcW w:w="808" w:type="dxa"/>
          </w:tcPr>
          <w:p w:rsidR="000D0C30" w:rsidRDefault="00452C31"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0D0C30" w:rsidRDefault="000D0C3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0D0C30" w:rsidRDefault="00452C31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</w:p>
        </w:tc>
      </w:tr>
      <w:tr w:rsidR="000D0C30">
        <w:trPr>
          <w:trHeight w:val="678"/>
        </w:trPr>
        <w:tc>
          <w:tcPr>
            <w:tcW w:w="668" w:type="dxa"/>
          </w:tcPr>
          <w:p w:rsidR="000D0C30" w:rsidRDefault="00452C31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14" w:type="dxa"/>
          </w:tcPr>
          <w:p w:rsidR="000D0C30" w:rsidRDefault="00452C31">
            <w:pPr>
              <w:pStyle w:val="TableParagraph"/>
              <w:spacing w:before="9" w:line="310" w:lineRule="atLeast"/>
              <w:ind w:right="442"/>
              <w:rPr>
                <w:sz w:val="24"/>
              </w:rPr>
            </w:pPr>
            <w:r>
              <w:rPr>
                <w:sz w:val="24"/>
              </w:rPr>
              <w:t>Избирательнаясистема России(30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ЦИК)</w:t>
            </w:r>
          </w:p>
        </w:tc>
        <w:tc>
          <w:tcPr>
            <w:tcW w:w="808" w:type="dxa"/>
          </w:tcPr>
          <w:p w:rsidR="000D0C30" w:rsidRDefault="00452C31">
            <w:pPr>
              <w:pStyle w:val="TableParagraph"/>
              <w:spacing w:before="199"/>
              <w:ind w:left="16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0D0C30" w:rsidRDefault="000D0C3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0D0C30" w:rsidRDefault="00452C31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дискуссия</w:t>
            </w:r>
          </w:p>
        </w:tc>
      </w:tr>
      <w:tr w:rsidR="000D0C30">
        <w:trPr>
          <w:trHeight w:val="683"/>
        </w:trPr>
        <w:tc>
          <w:tcPr>
            <w:tcW w:w="668" w:type="dxa"/>
          </w:tcPr>
          <w:p w:rsidR="000D0C30" w:rsidRDefault="00452C31">
            <w:pPr>
              <w:pStyle w:val="TableParagraph"/>
              <w:spacing w:before="2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14" w:type="dxa"/>
          </w:tcPr>
          <w:p w:rsidR="000D0C30" w:rsidRDefault="00452C31">
            <w:pPr>
              <w:pStyle w:val="TableParagraph"/>
              <w:spacing w:before="9" w:line="310" w:lineRule="atLeast"/>
              <w:ind w:right="1067"/>
              <w:rPr>
                <w:sz w:val="24"/>
              </w:rPr>
            </w:pPr>
            <w:r>
              <w:rPr>
                <w:sz w:val="24"/>
              </w:rPr>
              <w:t>День учителя(советники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воспитанию)</w:t>
            </w:r>
          </w:p>
        </w:tc>
        <w:tc>
          <w:tcPr>
            <w:tcW w:w="808" w:type="dxa"/>
          </w:tcPr>
          <w:p w:rsidR="000D0C30" w:rsidRDefault="00452C31">
            <w:pPr>
              <w:pStyle w:val="TableParagraph"/>
              <w:spacing w:before="203"/>
              <w:ind w:left="16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0D0C30" w:rsidRDefault="000D0C3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0D0C30" w:rsidRDefault="00452C31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</w:p>
        </w:tc>
      </w:tr>
      <w:tr w:rsidR="000D0C30">
        <w:trPr>
          <w:trHeight w:val="995"/>
        </w:trPr>
        <w:tc>
          <w:tcPr>
            <w:tcW w:w="668" w:type="dxa"/>
          </w:tcPr>
          <w:p w:rsidR="000D0C30" w:rsidRDefault="000D0C30">
            <w:pPr>
              <w:pStyle w:val="TableParagraph"/>
              <w:spacing w:before="10"/>
              <w:ind w:left="0"/>
              <w:rPr>
                <w:b/>
                <w:sz w:val="30"/>
              </w:rPr>
            </w:pPr>
          </w:p>
          <w:p w:rsidR="000D0C30" w:rsidRDefault="00452C3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14" w:type="dxa"/>
          </w:tcPr>
          <w:p w:rsidR="000D0C30" w:rsidRDefault="00452C31">
            <w:pPr>
              <w:pStyle w:val="TableParagraph"/>
              <w:spacing w:line="276" w:lineRule="auto"/>
              <w:ind w:right="379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взаимоотношенияхв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</w:p>
          <w:p w:rsidR="000D0C30" w:rsidRDefault="00452C31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здоровья,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профилактикабуллинга)</w:t>
            </w:r>
          </w:p>
        </w:tc>
        <w:tc>
          <w:tcPr>
            <w:tcW w:w="808" w:type="dxa"/>
          </w:tcPr>
          <w:p w:rsidR="000D0C30" w:rsidRDefault="000D0C30">
            <w:pPr>
              <w:pStyle w:val="TableParagraph"/>
              <w:spacing w:before="10"/>
              <w:ind w:left="0"/>
              <w:rPr>
                <w:b/>
                <w:sz w:val="30"/>
              </w:rPr>
            </w:pPr>
          </w:p>
          <w:p w:rsidR="000D0C30" w:rsidRDefault="00452C3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0D0C30" w:rsidRDefault="000D0C3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0D0C30" w:rsidRDefault="00452C31">
            <w:pPr>
              <w:pStyle w:val="TableParagraph"/>
              <w:spacing w:line="276" w:lineRule="auto"/>
              <w:ind w:left="108" w:right="817"/>
              <w:rPr>
                <w:sz w:val="24"/>
              </w:rPr>
            </w:pPr>
            <w:r>
              <w:rPr>
                <w:sz w:val="24"/>
              </w:rPr>
              <w:t>Работа с интерактивной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картой</w:t>
            </w:r>
          </w:p>
        </w:tc>
      </w:tr>
      <w:tr w:rsidR="000D0C30">
        <w:trPr>
          <w:trHeight w:val="679"/>
        </w:trPr>
        <w:tc>
          <w:tcPr>
            <w:tcW w:w="668" w:type="dxa"/>
          </w:tcPr>
          <w:p w:rsidR="000D0C30" w:rsidRDefault="00452C31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14" w:type="dxa"/>
          </w:tcPr>
          <w:p w:rsidR="000D0C30" w:rsidRDefault="00452C31">
            <w:pPr>
              <w:pStyle w:val="TableParagraph"/>
              <w:spacing w:before="9" w:line="310" w:lineRule="atLeast"/>
              <w:ind w:right="16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экрана.115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808" w:type="dxa"/>
          </w:tcPr>
          <w:p w:rsidR="000D0C30" w:rsidRDefault="00452C31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0D0C30" w:rsidRDefault="000D0C3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0D0C30" w:rsidRDefault="00452C31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дискуссия</w:t>
            </w:r>
          </w:p>
        </w:tc>
      </w:tr>
      <w:tr w:rsidR="000D0C30">
        <w:trPr>
          <w:trHeight w:val="682"/>
        </w:trPr>
        <w:tc>
          <w:tcPr>
            <w:tcW w:w="668" w:type="dxa"/>
          </w:tcPr>
          <w:p w:rsidR="000D0C30" w:rsidRDefault="00452C31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14" w:type="dxa"/>
          </w:tcPr>
          <w:p w:rsidR="000D0C30" w:rsidRDefault="00452C31">
            <w:pPr>
              <w:pStyle w:val="TableParagraph"/>
              <w:spacing w:before="9" w:line="310" w:lineRule="atLeast"/>
              <w:ind w:right="875"/>
              <w:rPr>
                <w:sz w:val="24"/>
              </w:rPr>
            </w:pPr>
            <w:r>
              <w:rPr>
                <w:sz w:val="24"/>
              </w:rPr>
              <w:t>День спецназа. Герои нашего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808" w:type="dxa"/>
          </w:tcPr>
          <w:p w:rsidR="000D0C30" w:rsidRDefault="00452C31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0D0C30" w:rsidRDefault="000D0C3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0D0C30" w:rsidRDefault="00452C31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дискуссия</w:t>
            </w:r>
          </w:p>
        </w:tc>
      </w:tr>
      <w:tr w:rsidR="000D0C30">
        <w:trPr>
          <w:trHeight w:val="359"/>
        </w:trPr>
        <w:tc>
          <w:tcPr>
            <w:tcW w:w="668" w:type="dxa"/>
          </w:tcPr>
          <w:p w:rsidR="000D0C30" w:rsidRDefault="00452C3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14" w:type="dxa"/>
          </w:tcPr>
          <w:p w:rsidR="000D0C30" w:rsidRDefault="00452C3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народногоединства</w:t>
            </w:r>
          </w:p>
        </w:tc>
        <w:tc>
          <w:tcPr>
            <w:tcW w:w="808" w:type="dxa"/>
          </w:tcPr>
          <w:p w:rsidR="000D0C30" w:rsidRDefault="00452C31">
            <w:pPr>
              <w:pStyle w:val="TableParagraph"/>
              <w:ind w:left="16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0D0C30" w:rsidRDefault="000D0C3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0D0C30" w:rsidRDefault="000D0C3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0D0C30">
        <w:trPr>
          <w:trHeight w:val="1315"/>
        </w:trPr>
        <w:tc>
          <w:tcPr>
            <w:tcW w:w="668" w:type="dxa"/>
          </w:tcPr>
          <w:p w:rsidR="000D0C30" w:rsidRDefault="000D0C30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0D0C30" w:rsidRDefault="00452C31">
            <w:pPr>
              <w:pStyle w:val="TableParagraph"/>
              <w:spacing w:before="22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014" w:type="dxa"/>
          </w:tcPr>
          <w:p w:rsidR="000D0C30" w:rsidRDefault="00452C31">
            <w:pPr>
              <w:pStyle w:val="TableParagraph"/>
              <w:spacing w:before="43" w:line="276" w:lineRule="auto"/>
              <w:ind w:right="676"/>
              <w:rPr>
                <w:sz w:val="24"/>
              </w:rPr>
            </w:pPr>
            <w:r>
              <w:rPr>
                <w:sz w:val="24"/>
              </w:rPr>
              <w:t>Россия: взгляд вбудущее.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суверенитет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цифровая экономика 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</w:p>
          <w:p w:rsidR="000D0C30" w:rsidRDefault="00452C31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профессии</w:t>
            </w:r>
          </w:p>
        </w:tc>
        <w:tc>
          <w:tcPr>
            <w:tcW w:w="808" w:type="dxa"/>
          </w:tcPr>
          <w:p w:rsidR="000D0C30" w:rsidRDefault="000D0C30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0D0C30" w:rsidRDefault="00452C31">
            <w:pPr>
              <w:pStyle w:val="TableParagraph"/>
              <w:spacing w:before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0D0C30" w:rsidRDefault="000D0C3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0D0C30" w:rsidRDefault="00452C31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дискуссия</w:t>
            </w:r>
          </w:p>
        </w:tc>
      </w:tr>
      <w:tr w:rsidR="000D0C30">
        <w:trPr>
          <w:trHeight w:val="679"/>
        </w:trPr>
        <w:tc>
          <w:tcPr>
            <w:tcW w:w="668" w:type="dxa"/>
          </w:tcPr>
          <w:p w:rsidR="000D0C30" w:rsidRDefault="00452C31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014" w:type="dxa"/>
          </w:tcPr>
          <w:p w:rsidR="000D0C30" w:rsidRDefault="00452C31">
            <w:pPr>
              <w:pStyle w:val="TableParagraph"/>
              <w:spacing w:before="9" w:line="310" w:lineRule="atLeast"/>
              <w:ind w:right="933"/>
              <w:rPr>
                <w:sz w:val="24"/>
              </w:rPr>
            </w:pPr>
            <w:r>
              <w:rPr>
                <w:sz w:val="24"/>
              </w:rPr>
              <w:t>О взаимоотношенияхв семье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матери)</w:t>
            </w:r>
          </w:p>
        </w:tc>
        <w:tc>
          <w:tcPr>
            <w:tcW w:w="808" w:type="dxa"/>
          </w:tcPr>
          <w:p w:rsidR="000D0C30" w:rsidRDefault="00452C31">
            <w:pPr>
              <w:pStyle w:val="TableParagraph"/>
              <w:spacing w:before="199"/>
              <w:ind w:left="16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0D0C30" w:rsidRDefault="000D0C3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0D0C30" w:rsidRDefault="00452C31">
            <w:pPr>
              <w:pStyle w:val="TableParagraph"/>
              <w:spacing w:before="9" w:line="310" w:lineRule="atLeast"/>
              <w:ind w:left="108" w:right="817"/>
              <w:rPr>
                <w:sz w:val="24"/>
              </w:rPr>
            </w:pPr>
            <w:r>
              <w:rPr>
                <w:sz w:val="24"/>
              </w:rPr>
              <w:t>Работа с интерактивной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картой</w:t>
            </w:r>
          </w:p>
        </w:tc>
      </w:tr>
      <w:tr w:rsidR="000D0C30">
        <w:trPr>
          <w:trHeight w:val="363"/>
        </w:trPr>
        <w:tc>
          <w:tcPr>
            <w:tcW w:w="668" w:type="dxa"/>
          </w:tcPr>
          <w:p w:rsidR="000D0C30" w:rsidRDefault="00452C31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014" w:type="dxa"/>
          </w:tcPr>
          <w:p w:rsidR="000D0C30" w:rsidRDefault="00452C31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</w:p>
        </w:tc>
        <w:tc>
          <w:tcPr>
            <w:tcW w:w="808" w:type="dxa"/>
          </w:tcPr>
          <w:p w:rsidR="000D0C30" w:rsidRDefault="00452C31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0D0C30" w:rsidRDefault="000D0C3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0D0C30" w:rsidRDefault="00452C31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</w:p>
        </w:tc>
      </w:tr>
      <w:tr w:rsidR="000D0C30">
        <w:trPr>
          <w:trHeight w:val="678"/>
        </w:trPr>
        <w:tc>
          <w:tcPr>
            <w:tcW w:w="668" w:type="dxa"/>
          </w:tcPr>
          <w:p w:rsidR="000D0C30" w:rsidRDefault="00452C31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014" w:type="dxa"/>
          </w:tcPr>
          <w:p w:rsidR="000D0C30" w:rsidRDefault="00452C31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Главный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808" w:type="dxa"/>
          </w:tcPr>
          <w:p w:rsidR="000D0C30" w:rsidRDefault="00452C31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0D0C30" w:rsidRDefault="000D0C3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0D0C30" w:rsidRDefault="00452C31">
            <w:pPr>
              <w:pStyle w:val="TableParagraph"/>
              <w:spacing w:before="9" w:line="310" w:lineRule="atLeast"/>
              <w:ind w:left="108" w:right="784"/>
              <w:rPr>
                <w:sz w:val="24"/>
              </w:rPr>
            </w:pPr>
            <w:r>
              <w:rPr>
                <w:sz w:val="24"/>
              </w:rPr>
              <w:t>Работа с историческими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документами</w:t>
            </w:r>
          </w:p>
        </w:tc>
      </w:tr>
      <w:tr w:rsidR="000D0C30">
        <w:trPr>
          <w:trHeight w:val="682"/>
        </w:trPr>
        <w:tc>
          <w:tcPr>
            <w:tcW w:w="668" w:type="dxa"/>
          </w:tcPr>
          <w:p w:rsidR="000D0C30" w:rsidRDefault="00452C31">
            <w:pPr>
              <w:pStyle w:val="TableParagraph"/>
              <w:spacing w:before="20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014" w:type="dxa"/>
          </w:tcPr>
          <w:p w:rsidR="000D0C30" w:rsidRDefault="00452C31">
            <w:pPr>
              <w:pStyle w:val="TableParagraph"/>
              <w:spacing w:before="9" w:line="310" w:lineRule="atLeast"/>
              <w:ind w:right="634"/>
              <w:rPr>
                <w:sz w:val="24"/>
              </w:rPr>
            </w:pPr>
            <w:r>
              <w:rPr>
                <w:sz w:val="24"/>
              </w:rPr>
              <w:t>Новогодние семейныетрадиции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народов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808" w:type="dxa"/>
          </w:tcPr>
          <w:p w:rsidR="000D0C30" w:rsidRDefault="00452C31">
            <w:pPr>
              <w:pStyle w:val="TableParagraph"/>
              <w:spacing w:before="2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0D0C30" w:rsidRDefault="000D0C3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0D0C30" w:rsidRDefault="00452C31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реклама</w:t>
            </w:r>
          </w:p>
        </w:tc>
      </w:tr>
      <w:tr w:rsidR="000D0C30">
        <w:trPr>
          <w:trHeight w:val="679"/>
        </w:trPr>
        <w:tc>
          <w:tcPr>
            <w:tcW w:w="668" w:type="dxa"/>
          </w:tcPr>
          <w:p w:rsidR="000D0C30" w:rsidRDefault="00452C31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014" w:type="dxa"/>
          </w:tcPr>
          <w:p w:rsidR="000D0C30" w:rsidRDefault="00452C3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</w:p>
          <w:p w:rsidR="000D0C30" w:rsidRDefault="00452C31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450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"Азбуке"Ивана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Фёдорова</w:t>
            </w:r>
          </w:p>
        </w:tc>
        <w:tc>
          <w:tcPr>
            <w:tcW w:w="808" w:type="dxa"/>
          </w:tcPr>
          <w:p w:rsidR="000D0C30" w:rsidRDefault="00452C31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0D0C30" w:rsidRDefault="000D0C3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0D0C30" w:rsidRDefault="00452C3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</w:p>
        </w:tc>
      </w:tr>
      <w:tr w:rsidR="000D0C30">
        <w:trPr>
          <w:trHeight w:val="358"/>
        </w:trPr>
        <w:tc>
          <w:tcPr>
            <w:tcW w:w="668" w:type="dxa"/>
          </w:tcPr>
          <w:p w:rsidR="000D0C30" w:rsidRDefault="00452C3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014" w:type="dxa"/>
          </w:tcPr>
          <w:p w:rsidR="000D0C30" w:rsidRDefault="00452C3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Налоговая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808" w:type="dxa"/>
          </w:tcPr>
          <w:p w:rsidR="000D0C30" w:rsidRDefault="00452C3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0D0C30" w:rsidRDefault="000D0C3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0D0C30" w:rsidRDefault="00452C3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дискуссия</w:t>
            </w:r>
          </w:p>
        </w:tc>
      </w:tr>
    </w:tbl>
    <w:p w:rsidR="000D0C30" w:rsidRDefault="000D0C30">
      <w:pPr>
        <w:rPr>
          <w:sz w:val="24"/>
        </w:rPr>
        <w:sectPr w:rsidR="000D0C30">
          <w:pgSz w:w="11920" w:h="16840"/>
          <w:pgMar w:top="960" w:right="260" w:bottom="1700" w:left="840" w:header="0" w:footer="1430" w:gutter="0"/>
          <w:cols w:space="720"/>
        </w:sectPr>
      </w:pPr>
    </w:p>
    <w:tbl>
      <w:tblPr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8"/>
        <w:gridCol w:w="4014"/>
        <w:gridCol w:w="808"/>
        <w:gridCol w:w="1701"/>
        <w:gridCol w:w="3405"/>
      </w:tblGrid>
      <w:tr w:rsidR="000D0C30">
        <w:trPr>
          <w:trHeight w:val="999"/>
        </w:trPr>
        <w:tc>
          <w:tcPr>
            <w:tcW w:w="668" w:type="dxa"/>
          </w:tcPr>
          <w:p w:rsidR="000D0C30" w:rsidRDefault="000D0C30">
            <w:pPr>
              <w:pStyle w:val="TableParagraph"/>
              <w:spacing w:before="3"/>
              <w:ind w:left="0"/>
              <w:rPr>
                <w:b/>
                <w:sz w:val="31"/>
              </w:rPr>
            </w:pPr>
          </w:p>
          <w:p w:rsidR="000D0C30" w:rsidRDefault="00452C31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014" w:type="dxa"/>
          </w:tcPr>
          <w:p w:rsidR="000D0C30" w:rsidRDefault="00452C31">
            <w:pPr>
              <w:pStyle w:val="TableParagraph"/>
              <w:spacing w:before="10" w:line="310" w:lineRule="atLeast"/>
              <w:ind w:right="261"/>
              <w:rPr>
                <w:sz w:val="24"/>
              </w:rPr>
            </w:pPr>
            <w:r>
              <w:rPr>
                <w:sz w:val="24"/>
              </w:rPr>
              <w:t>Непокоренные. 80 лет со 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полного освобождения Ленинграда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фашистской блокады</w:t>
            </w:r>
          </w:p>
        </w:tc>
        <w:tc>
          <w:tcPr>
            <w:tcW w:w="808" w:type="dxa"/>
          </w:tcPr>
          <w:p w:rsidR="000D0C30" w:rsidRDefault="000D0C30">
            <w:pPr>
              <w:pStyle w:val="TableParagraph"/>
              <w:spacing w:before="3"/>
              <w:ind w:left="0"/>
              <w:rPr>
                <w:b/>
                <w:sz w:val="31"/>
              </w:rPr>
            </w:pPr>
          </w:p>
          <w:p w:rsidR="000D0C30" w:rsidRDefault="00452C31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  <w:vMerge w:val="restart"/>
          </w:tcPr>
          <w:p w:rsidR="000D0C30" w:rsidRDefault="000D0C3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3405" w:type="dxa"/>
          </w:tcPr>
          <w:p w:rsidR="000D0C30" w:rsidRDefault="00452C31">
            <w:pPr>
              <w:pStyle w:val="TableParagraph"/>
              <w:spacing w:before="44" w:line="276" w:lineRule="auto"/>
              <w:ind w:left="108" w:right="784"/>
              <w:rPr>
                <w:sz w:val="24"/>
              </w:rPr>
            </w:pPr>
            <w:r>
              <w:rPr>
                <w:sz w:val="24"/>
              </w:rPr>
              <w:t>Работа с историческими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документами</w:t>
            </w:r>
          </w:p>
        </w:tc>
      </w:tr>
      <w:tr w:rsidR="000D0C30">
        <w:trPr>
          <w:trHeight w:val="359"/>
        </w:trPr>
        <w:tc>
          <w:tcPr>
            <w:tcW w:w="668" w:type="dxa"/>
          </w:tcPr>
          <w:p w:rsidR="000D0C30" w:rsidRDefault="00452C3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014" w:type="dxa"/>
          </w:tcPr>
          <w:p w:rsidR="000D0C30" w:rsidRDefault="00452C3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Союзники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808" w:type="dxa"/>
          </w:tcPr>
          <w:p w:rsidR="000D0C30" w:rsidRDefault="00452C3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0D0C30" w:rsidRDefault="000D0C3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0D0C30" w:rsidRDefault="00452C3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0D0C30">
        <w:trPr>
          <w:trHeight w:val="683"/>
        </w:trPr>
        <w:tc>
          <w:tcPr>
            <w:tcW w:w="668" w:type="dxa"/>
          </w:tcPr>
          <w:p w:rsidR="000D0C30" w:rsidRDefault="00452C31">
            <w:pPr>
              <w:pStyle w:val="TableParagraph"/>
              <w:spacing w:before="20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014" w:type="dxa"/>
          </w:tcPr>
          <w:p w:rsidR="000D0C30" w:rsidRDefault="00452C31">
            <w:pPr>
              <w:pStyle w:val="TableParagraph"/>
              <w:spacing w:before="9" w:line="310" w:lineRule="atLeast"/>
              <w:ind w:right="141"/>
              <w:rPr>
                <w:sz w:val="24"/>
              </w:rPr>
            </w:pPr>
            <w:r>
              <w:rPr>
                <w:sz w:val="24"/>
              </w:rPr>
              <w:t>190 лет со днярождения 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Менделеева.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808" w:type="dxa"/>
          </w:tcPr>
          <w:p w:rsidR="000D0C30" w:rsidRDefault="00452C31">
            <w:pPr>
              <w:pStyle w:val="TableParagraph"/>
              <w:spacing w:before="2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0D0C30" w:rsidRDefault="000D0C3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0D0C30" w:rsidRDefault="00452C31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Интеллектуальный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марафон</w:t>
            </w:r>
          </w:p>
        </w:tc>
      </w:tr>
      <w:tr w:rsidR="000D0C30">
        <w:trPr>
          <w:trHeight w:val="679"/>
        </w:trPr>
        <w:tc>
          <w:tcPr>
            <w:tcW w:w="668" w:type="dxa"/>
          </w:tcPr>
          <w:p w:rsidR="000D0C30" w:rsidRDefault="00452C31"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014" w:type="dxa"/>
          </w:tcPr>
          <w:p w:rsidR="000D0C30" w:rsidRDefault="00452C31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первооткрывателя</w:t>
            </w:r>
          </w:p>
        </w:tc>
        <w:tc>
          <w:tcPr>
            <w:tcW w:w="808" w:type="dxa"/>
          </w:tcPr>
          <w:p w:rsidR="000D0C30" w:rsidRDefault="00452C31"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0D0C30" w:rsidRDefault="000D0C3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0D0C30" w:rsidRDefault="00452C31">
            <w:pPr>
              <w:pStyle w:val="TableParagraph"/>
              <w:spacing w:before="6" w:line="310" w:lineRule="atLeast"/>
              <w:ind w:left="108" w:right="817"/>
              <w:rPr>
                <w:sz w:val="24"/>
              </w:rPr>
            </w:pPr>
            <w:r>
              <w:rPr>
                <w:sz w:val="24"/>
              </w:rPr>
              <w:t>Работа с интерактивной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картой</w:t>
            </w:r>
          </w:p>
        </w:tc>
      </w:tr>
      <w:tr w:rsidR="000D0C30">
        <w:trPr>
          <w:trHeight w:val="679"/>
        </w:trPr>
        <w:tc>
          <w:tcPr>
            <w:tcW w:w="668" w:type="dxa"/>
          </w:tcPr>
          <w:p w:rsidR="000D0C30" w:rsidRDefault="00452C31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014" w:type="dxa"/>
          </w:tcPr>
          <w:p w:rsidR="000D0C30" w:rsidRDefault="00452C31">
            <w:pPr>
              <w:pStyle w:val="TableParagraph"/>
              <w:spacing w:before="7" w:line="320" w:lineRule="exact"/>
              <w:ind w:right="306"/>
              <w:rPr>
                <w:sz w:val="24"/>
              </w:rPr>
            </w:pPr>
            <w:r>
              <w:rPr>
                <w:sz w:val="24"/>
              </w:rPr>
              <w:t>День защитникаОтечества. 280 лет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Ушакова</w:t>
            </w:r>
          </w:p>
        </w:tc>
        <w:tc>
          <w:tcPr>
            <w:tcW w:w="808" w:type="dxa"/>
          </w:tcPr>
          <w:p w:rsidR="000D0C30" w:rsidRDefault="00452C31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0D0C30" w:rsidRDefault="000D0C3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0D0C30" w:rsidRDefault="00452C3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</w:p>
        </w:tc>
      </w:tr>
      <w:tr w:rsidR="000D0C30">
        <w:trPr>
          <w:trHeight w:val="362"/>
        </w:trPr>
        <w:tc>
          <w:tcPr>
            <w:tcW w:w="668" w:type="dxa"/>
          </w:tcPr>
          <w:p w:rsidR="000D0C30" w:rsidRDefault="00452C3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014" w:type="dxa"/>
          </w:tcPr>
          <w:p w:rsidR="000D0C30" w:rsidRDefault="00452C3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 местов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</w:p>
        </w:tc>
        <w:tc>
          <w:tcPr>
            <w:tcW w:w="808" w:type="dxa"/>
          </w:tcPr>
          <w:p w:rsidR="000D0C30" w:rsidRDefault="00452C3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0D0C30" w:rsidRDefault="000D0C3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0D0C30" w:rsidRDefault="00452C3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дискуссия</w:t>
            </w:r>
          </w:p>
        </w:tc>
      </w:tr>
      <w:tr w:rsidR="000D0C30">
        <w:trPr>
          <w:trHeight w:val="363"/>
        </w:trPr>
        <w:tc>
          <w:tcPr>
            <w:tcW w:w="668" w:type="dxa"/>
          </w:tcPr>
          <w:p w:rsidR="000D0C30" w:rsidRDefault="00452C3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014" w:type="dxa"/>
          </w:tcPr>
          <w:p w:rsidR="000D0C30" w:rsidRDefault="00452C3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Всемирныйфестиваль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</w:p>
        </w:tc>
        <w:tc>
          <w:tcPr>
            <w:tcW w:w="808" w:type="dxa"/>
          </w:tcPr>
          <w:p w:rsidR="000D0C30" w:rsidRDefault="00452C3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0D0C30" w:rsidRDefault="000D0C3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0D0C30" w:rsidRDefault="00452C3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</w:p>
        </w:tc>
      </w:tr>
      <w:tr w:rsidR="000D0C30">
        <w:trPr>
          <w:trHeight w:val="679"/>
        </w:trPr>
        <w:tc>
          <w:tcPr>
            <w:tcW w:w="668" w:type="dxa"/>
          </w:tcPr>
          <w:p w:rsidR="000D0C30" w:rsidRDefault="00452C31"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014" w:type="dxa"/>
          </w:tcPr>
          <w:p w:rsidR="000D0C30" w:rsidRDefault="00452C31">
            <w:pPr>
              <w:pStyle w:val="TableParagraph"/>
              <w:spacing w:before="10" w:line="316" w:lineRule="exact"/>
              <w:ind w:right="1056"/>
              <w:rPr>
                <w:sz w:val="24"/>
              </w:rPr>
            </w:pPr>
            <w:r>
              <w:rPr>
                <w:sz w:val="24"/>
              </w:rPr>
              <w:t>«Первым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самолеты».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гражданскойавиации</w:t>
            </w:r>
          </w:p>
        </w:tc>
        <w:tc>
          <w:tcPr>
            <w:tcW w:w="808" w:type="dxa"/>
          </w:tcPr>
          <w:p w:rsidR="000D0C30" w:rsidRDefault="00452C31"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0D0C30" w:rsidRDefault="000D0C3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0D0C30" w:rsidRDefault="00452C3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реклама</w:t>
            </w:r>
          </w:p>
        </w:tc>
      </w:tr>
      <w:tr w:rsidR="000D0C30">
        <w:trPr>
          <w:trHeight w:val="678"/>
        </w:trPr>
        <w:tc>
          <w:tcPr>
            <w:tcW w:w="668" w:type="dxa"/>
          </w:tcPr>
          <w:p w:rsidR="000D0C30" w:rsidRDefault="00452C31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014" w:type="dxa"/>
          </w:tcPr>
          <w:p w:rsidR="000D0C30" w:rsidRDefault="00452C3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Крым.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808" w:type="dxa"/>
          </w:tcPr>
          <w:p w:rsidR="000D0C30" w:rsidRDefault="00452C31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0D0C30" w:rsidRDefault="000D0C3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0D0C30" w:rsidRDefault="00452C31">
            <w:pPr>
              <w:pStyle w:val="TableParagraph"/>
              <w:spacing w:before="7" w:line="320" w:lineRule="exact"/>
              <w:ind w:left="108" w:right="784"/>
              <w:rPr>
                <w:sz w:val="24"/>
              </w:rPr>
            </w:pPr>
            <w:r>
              <w:rPr>
                <w:sz w:val="24"/>
              </w:rPr>
              <w:t>Работа с историческими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документами</w:t>
            </w:r>
          </w:p>
        </w:tc>
      </w:tr>
      <w:tr w:rsidR="000D0C30">
        <w:trPr>
          <w:trHeight w:val="363"/>
        </w:trPr>
        <w:tc>
          <w:tcPr>
            <w:tcW w:w="668" w:type="dxa"/>
          </w:tcPr>
          <w:p w:rsidR="000D0C30" w:rsidRDefault="00452C31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014" w:type="dxa"/>
          </w:tcPr>
          <w:p w:rsidR="000D0C30" w:rsidRDefault="00452C31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держава</w:t>
            </w:r>
          </w:p>
        </w:tc>
        <w:tc>
          <w:tcPr>
            <w:tcW w:w="808" w:type="dxa"/>
          </w:tcPr>
          <w:p w:rsidR="000D0C30" w:rsidRDefault="00452C31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0D0C30" w:rsidRDefault="000D0C3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0D0C30" w:rsidRDefault="00452C31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дискуссия</w:t>
            </w:r>
          </w:p>
        </w:tc>
      </w:tr>
      <w:tr w:rsidR="000D0C30">
        <w:trPr>
          <w:trHeight w:val="678"/>
        </w:trPr>
        <w:tc>
          <w:tcPr>
            <w:tcW w:w="668" w:type="dxa"/>
          </w:tcPr>
          <w:p w:rsidR="000D0C30" w:rsidRDefault="00452C31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014" w:type="dxa"/>
          </w:tcPr>
          <w:p w:rsidR="000D0C30" w:rsidRDefault="00452C31">
            <w:pPr>
              <w:pStyle w:val="TableParagraph"/>
              <w:spacing w:before="7" w:line="320" w:lineRule="exact"/>
              <w:ind w:right="884"/>
              <w:rPr>
                <w:sz w:val="24"/>
              </w:rPr>
            </w:pPr>
            <w:r>
              <w:rPr>
                <w:sz w:val="24"/>
              </w:rPr>
              <w:t xml:space="preserve">Цирк! Цирк! </w:t>
            </w:r>
            <w:r>
              <w:rPr>
                <w:sz w:val="24"/>
              </w:rPr>
              <w:t>Цирк! (К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Международномудню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цирка)</w:t>
            </w:r>
          </w:p>
        </w:tc>
        <w:tc>
          <w:tcPr>
            <w:tcW w:w="808" w:type="dxa"/>
          </w:tcPr>
          <w:p w:rsidR="000D0C30" w:rsidRDefault="00452C31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0D0C30" w:rsidRDefault="000D0C3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0D0C30" w:rsidRDefault="00452C3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</w:p>
        </w:tc>
      </w:tr>
      <w:tr w:rsidR="000D0C30">
        <w:trPr>
          <w:trHeight w:val="363"/>
        </w:trPr>
        <w:tc>
          <w:tcPr>
            <w:tcW w:w="668" w:type="dxa"/>
          </w:tcPr>
          <w:p w:rsidR="000D0C30" w:rsidRDefault="00452C31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014" w:type="dxa"/>
          </w:tcPr>
          <w:p w:rsidR="000D0C30" w:rsidRDefault="00452C31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вижу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Землю! Это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красиво».</w:t>
            </w:r>
          </w:p>
        </w:tc>
        <w:tc>
          <w:tcPr>
            <w:tcW w:w="808" w:type="dxa"/>
          </w:tcPr>
          <w:p w:rsidR="000D0C30" w:rsidRDefault="00452C31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0D0C30" w:rsidRDefault="000D0C3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0D0C30" w:rsidRDefault="00452C31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Интеллектуальный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марафон</w:t>
            </w:r>
          </w:p>
        </w:tc>
      </w:tr>
      <w:tr w:rsidR="000D0C30">
        <w:trPr>
          <w:trHeight w:val="679"/>
        </w:trPr>
        <w:tc>
          <w:tcPr>
            <w:tcW w:w="668" w:type="dxa"/>
          </w:tcPr>
          <w:p w:rsidR="000D0C30" w:rsidRDefault="00452C31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014" w:type="dxa"/>
          </w:tcPr>
          <w:p w:rsidR="000D0C30" w:rsidRDefault="00452C31">
            <w:pPr>
              <w:pStyle w:val="TableParagraph"/>
              <w:spacing w:before="7" w:line="320" w:lineRule="exact"/>
              <w:ind w:right="614"/>
              <w:rPr>
                <w:sz w:val="24"/>
              </w:rPr>
            </w:pPr>
            <w:r>
              <w:rPr>
                <w:sz w:val="24"/>
              </w:rPr>
              <w:t>215-летие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Гоголя</w:t>
            </w:r>
          </w:p>
        </w:tc>
        <w:tc>
          <w:tcPr>
            <w:tcW w:w="808" w:type="dxa"/>
          </w:tcPr>
          <w:p w:rsidR="000D0C30" w:rsidRDefault="00452C31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0D0C30" w:rsidRDefault="000D0C3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0D0C30" w:rsidRDefault="00452C3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</w:p>
        </w:tc>
      </w:tr>
      <w:tr w:rsidR="000D0C30">
        <w:trPr>
          <w:trHeight w:val="678"/>
        </w:trPr>
        <w:tc>
          <w:tcPr>
            <w:tcW w:w="668" w:type="dxa"/>
          </w:tcPr>
          <w:p w:rsidR="000D0C30" w:rsidRDefault="00452C31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014" w:type="dxa"/>
          </w:tcPr>
          <w:p w:rsidR="000D0C30" w:rsidRDefault="00452C31">
            <w:pPr>
              <w:pStyle w:val="TableParagraph"/>
              <w:spacing w:before="43"/>
              <w:rPr>
                <w:sz w:val="24"/>
              </w:rPr>
            </w:pPr>
            <w:r>
              <w:rPr>
                <w:spacing w:val="-1"/>
                <w:sz w:val="24"/>
              </w:rPr>
              <w:t>Экологичное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потребление</w:t>
            </w:r>
          </w:p>
        </w:tc>
        <w:tc>
          <w:tcPr>
            <w:tcW w:w="808" w:type="dxa"/>
          </w:tcPr>
          <w:p w:rsidR="000D0C30" w:rsidRDefault="00452C31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0D0C30" w:rsidRDefault="000D0C3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0D0C30" w:rsidRDefault="00452C31">
            <w:pPr>
              <w:pStyle w:val="TableParagraph"/>
              <w:spacing w:before="9" w:line="310" w:lineRule="atLeast"/>
              <w:ind w:left="108" w:right="817"/>
              <w:rPr>
                <w:sz w:val="24"/>
              </w:rPr>
            </w:pPr>
            <w:r>
              <w:rPr>
                <w:sz w:val="24"/>
              </w:rPr>
              <w:t>Работа с интерактивной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картой</w:t>
            </w:r>
          </w:p>
        </w:tc>
      </w:tr>
      <w:tr w:rsidR="000D0C30">
        <w:trPr>
          <w:trHeight w:val="363"/>
        </w:trPr>
        <w:tc>
          <w:tcPr>
            <w:tcW w:w="668" w:type="dxa"/>
          </w:tcPr>
          <w:p w:rsidR="000D0C30" w:rsidRDefault="00452C31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014" w:type="dxa"/>
          </w:tcPr>
          <w:p w:rsidR="000D0C30" w:rsidRDefault="00452C31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крут!</w:t>
            </w:r>
          </w:p>
        </w:tc>
        <w:tc>
          <w:tcPr>
            <w:tcW w:w="808" w:type="dxa"/>
          </w:tcPr>
          <w:p w:rsidR="000D0C30" w:rsidRDefault="00452C31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0D0C30" w:rsidRDefault="000D0C3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0D0C30" w:rsidRDefault="00452C31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реклама</w:t>
            </w:r>
          </w:p>
        </w:tc>
      </w:tr>
      <w:tr w:rsidR="000D0C30">
        <w:trPr>
          <w:trHeight w:val="679"/>
        </w:trPr>
        <w:tc>
          <w:tcPr>
            <w:tcW w:w="668" w:type="dxa"/>
          </w:tcPr>
          <w:p w:rsidR="000D0C30" w:rsidRDefault="00452C31"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014" w:type="dxa"/>
          </w:tcPr>
          <w:p w:rsidR="000D0C30" w:rsidRDefault="00452C31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  <w:tc>
          <w:tcPr>
            <w:tcW w:w="808" w:type="dxa"/>
          </w:tcPr>
          <w:p w:rsidR="000D0C30" w:rsidRDefault="00452C31"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0D0C30" w:rsidRDefault="000D0C3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0D0C30" w:rsidRDefault="00452C31">
            <w:pPr>
              <w:pStyle w:val="TableParagraph"/>
              <w:spacing w:before="9" w:line="310" w:lineRule="atLeast"/>
              <w:ind w:left="108" w:right="784"/>
              <w:rPr>
                <w:sz w:val="24"/>
              </w:rPr>
            </w:pPr>
            <w:r>
              <w:rPr>
                <w:sz w:val="24"/>
              </w:rPr>
              <w:t>Работа с историческими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документами</w:t>
            </w:r>
          </w:p>
        </w:tc>
      </w:tr>
      <w:tr w:rsidR="000D0C30">
        <w:trPr>
          <w:trHeight w:val="678"/>
        </w:trPr>
        <w:tc>
          <w:tcPr>
            <w:tcW w:w="668" w:type="dxa"/>
          </w:tcPr>
          <w:p w:rsidR="000D0C30" w:rsidRDefault="00452C31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014" w:type="dxa"/>
          </w:tcPr>
          <w:p w:rsidR="000D0C30" w:rsidRDefault="00452C31">
            <w:pPr>
              <w:pStyle w:val="TableParagraph"/>
              <w:spacing w:before="9" w:line="310" w:lineRule="atLeast"/>
              <w:ind w:right="1024"/>
              <w:rPr>
                <w:sz w:val="24"/>
              </w:rPr>
            </w:pPr>
            <w:r>
              <w:rPr>
                <w:sz w:val="24"/>
              </w:rPr>
              <w:t>Будь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готов!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общественныхорганизаций</w:t>
            </w:r>
          </w:p>
        </w:tc>
        <w:tc>
          <w:tcPr>
            <w:tcW w:w="808" w:type="dxa"/>
          </w:tcPr>
          <w:p w:rsidR="000D0C30" w:rsidRDefault="00452C31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0D0C30" w:rsidRDefault="000D0C3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0D0C30" w:rsidRDefault="00452C31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</w:p>
        </w:tc>
      </w:tr>
      <w:tr w:rsidR="000D0C30">
        <w:trPr>
          <w:trHeight w:val="678"/>
        </w:trPr>
        <w:tc>
          <w:tcPr>
            <w:tcW w:w="668" w:type="dxa"/>
          </w:tcPr>
          <w:p w:rsidR="000D0C30" w:rsidRDefault="00452C31">
            <w:pPr>
              <w:pStyle w:val="TableParagraph"/>
              <w:spacing w:before="20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014" w:type="dxa"/>
          </w:tcPr>
          <w:p w:rsidR="000D0C30" w:rsidRDefault="00452C31">
            <w:pPr>
              <w:pStyle w:val="TableParagraph"/>
              <w:spacing w:before="9" w:line="310" w:lineRule="atLeast"/>
              <w:ind w:right="244"/>
              <w:rPr>
                <w:sz w:val="24"/>
              </w:rPr>
            </w:pPr>
            <w:r>
              <w:rPr>
                <w:sz w:val="24"/>
              </w:rPr>
              <w:t>Русский язык. Великий и могучий.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Пушкина</w:t>
            </w:r>
          </w:p>
        </w:tc>
        <w:tc>
          <w:tcPr>
            <w:tcW w:w="808" w:type="dxa"/>
          </w:tcPr>
          <w:p w:rsidR="000D0C30" w:rsidRDefault="00452C31">
            <w:pPr>
              <w:pStyle w:val="TableParagraph"/>
              <w:spacing w:before="2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0D0C30" w:rsidRDefault="000D0C3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0D0C30" w:rsidRDefault="00452C31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</w:p>
        </w:tc>
      </w:tr>
    </w:tbl>
    <w:p w:rsidR="000D0C30" w:rsidRDefault="000D0C30"/>
    <w:sectPr w:rsidR="000D0C30">
      <w:pgSz w:w="11920" w:h="16840"/>
      <w:pgMar w:top="1040" w:right="260" w:bottom="1620" w:left="840" w:header="0" w:footer="143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2C31" w:rsidRDefault="00452C31">
      <w:r>
        <w:separator/>
      </w:r>
    </w:p>
  </w:endnote>
  <w:endnote w:type="continuationSeparator" w:id="0">
    <w:p w:rsidR="00452C31" w:rsidRDefault="00452C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C30" w:rsidRDefault="00452C31">
    <w:pPr>
      <w:pStyle w:val="a3"/>
      <w:spacing w:line="14" w:lineRule="auto"/>
      <w:ind w:left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margin-left:552.95pt;margin-top:755.5pt;width:17.2pt;height:13pt;z-index:-251658752;mso-position-horizontal-relative:page;mso-position-vertical-relative:page;mso-width-relative:page;mso-height-relative:page" filled="f" stroked="f">
          <v:textbox style="mso-next-textbox:#_x0000_s3073" inset="0,0,0,0">
            <w:txbxContent>
              <w:p w:rsidR="000D0C30" w:rsidRDefault="00452C31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74747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2C31" w:rsidRDefault="00452C31">
      <w:r>
        <w:separator/>
      </w:r>
    </w:p>
  </w:footnote>
  <w:footnote w:type="continuationSeparator" w:id="0">
    <w:p w:rsidR="00452C31" w:rsidRDefault="00452C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5290" w:hanging="42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851" w:hanging="42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6402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953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504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56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607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58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09" w:hanging="425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D0C30"/>
    <w:rsid w:val="000D0C30"/>
    <w:rsid w:val="00452C31"/>
    <w:rsid w:val="00974747"/>
    <w:rsid w:val="0C1D5C57"/>
    <w:rsid w:val="17AD2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docId w15:val="{E2A4236F-54CC-48EE-A06D-90A3AC15C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1">
    <w:name w:val="heading 1"/>
    <w:basedOn w:val="a"/>
    <w:next w:val="a"/>
    <w:uiPriority w:val="1"/>
    <w:qFormat/>
    <w:pPr>
      <w:ind w:left="68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680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" w:line="409" w:lineRule="exact"/>
      <w:ind w:left="1629" w:right="536"/>
      <w:jc w:val="center"/>
    </w:pPr>
    <w:rPr>
      <w:b/>
      <w:bCs/>
      <w:sz w:val="36"/>
      <w:szCs w:val="36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1"/>
    <w:qFormat/>
    <w:pPr>
      <w:ind w:left="1000" w:hanging="3854"/>
    </w:pPr>
  </w:style>
  <w:style w:type="paragraph" w:customStyle="1" w:styleId="TableParagraph">
    <w:name w:val="Table Paragraph"/>
    <w:basedOn w:val="a"/>
    <w:uiPriority w:val="1"/>
    <w:qFormat/>
    <w:pPr>
      <w:spacing w:before="39"/>
      <w:ind w:left="101"/>
    </w:pPr>
  </w:style>
  <w:style w:type="paragraph" w:styleId="a6">
    <w:name w:val="No Spacing"/>
    <w:uiPriority w:val="1"/>
    <w:qFormat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razgovor.edsoo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0%D0%B4%D0%BC%D0%B8%D1%80%D0%B0%D0%BB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A%D0%BE%D0%BC%D0%B0%D0%BD%D0%B4%D1%83%D1%8E%D1%89%D0%B8%D0%B5_%D0%A7%D0%B5%D1%80%D0%BD%D0%BE%D0%BC%D0%BE%D1%80%D1%81%D0%BA%D0%B8%D0%BC_%D1%84%D0%BB%D0%BE%D1%82%D0%BE%D0%BC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yperlink" Target="https://razgovor.edsoo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4285</Words>
  <Characters>24431</Characters>
  <Application>Microsoft Office Word</Application>
  <DocSecurity>0</DocSecurity>
  <Lines>203</Lines>
  <Paragraphs>57</Paragraphs>
  <ScaleCrop>false</ScaleCrop>
  <Company>SPecialiST RePack</Company>
  <LinksUpToDate>false</LinksUpToDate>
  <CharactersWithSpaces>28659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ЕДДС</cp:lastModifiedBy>
  <cp:revision>3</cp:revision>
  <dcterms:created xsi:type="dcterms:W3CDTF">2023-09-25T09:33:00Z</dcterms:created>
  <dcterms:modified xsi:type="dcterms:W3CDTF">2023-10-16T08:21:00Z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2023-09-25T00:00:00Z</vt:filetime>
  </property>
  <property fmtid="{D5CDD505-2E9C-101B-9397-08002B2CF9AE}" pid="5" name="KSOProductBuildVer">
    <vt:lpwstr>1049-11.2.0.10294</vt:lpwstr>
  </property>
  <property fmtid="{D5CDD505-2E9C-101B-9397-08002B2CF9AE}" pid="6" name="ICV">
    <vt:lpwstr>13DC3DA18F5B43898F947CA93143F606</vt:lpwstr>
  </property>
</Properties>
</file>